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0E76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全自动内镜清洗消毒机</w:t>
      </w:r>
      <w:r>
        <w:rPr>
          <w:rFonts w:hint="eastAsia"/>
          <w:b/>
          <w:bCs/>
          <w:sz w:val="36"/>
          <w:szCs w:val="44"/>
          <w:lang w:eastAsia="zh-CN"/>
        </w:rPr>
        <w:t>参数</w:t>
      </w:r>
      <w:r>
        <w:rPr>
          <w:rFonts w:hint="eastAsia"/>
          <w:b/>
          <w:bCs/>
          <w:sz w:val="36"/>
          <w:szCs w:val="44"/>
          <w:lang w:val="en-US" w:eastAsia="zh-CN"/>
        </w:rPr>
        <w:t>要求</w:t>
      </w:r>
    </w:p>
    <w:p w14:paraId="2A3D6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/>
          <w:sz w:val="24"/>
          <w:szCs w:val="22"/>
          <w:lang w:val="en-US" w:eastAsia="zh-CN"/>
        </w:rPr>
      </w:pPr>
    </w:p>
    <w:p w14:paraId="205AE9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消毒液箱容量：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12升。</w:t>
      </w:r>
    </w:p>
    <w:p w14:paraId="40CEFD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适酶储存箱容量：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1.5升。</w:t>
      </w:r>
    </w:p>
    <w:p w14:paraId="1B43DE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酒精储存箱容量：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1.5升。</w:t>
      </w:r>
    </w:p>
    <w:p w14:paraId="01E812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消毒液用量：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10升。</w:t>
      </w:r>
    </w:p>
    <w:p w14:paraId="0B9772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测漏装置：全程实施测漏监控，漏气报警。</w:t>
      </w:r>
    </w:p>
    <w:p w14:paraId="4F15F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消毒液不足和机器有故障自动报警，并显示故障内容；温度没有达到要求，机器强制暂停启动。</w:t>
      </w:r>
    </w:p>
    <w:p w14:paraId="48971B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电动开、关机盖：采用钢丝绳控制开关避免手动开盖后取内镜时产生二次污染。避免使用液压推杆开关盖，停电或故障无法打开盖。</w:t>
      </w:r>
    </w:p>
    <w:p w14:paraId="1282CD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消毒效果：对枯草菌黑色变种芽泡的消除对数值均应</w:t>
      </w:r>
      <w:r>
        <w:rPr>
          <w:rFonts w:hint="default" w:ascii="Arial" w:hAnsi="Arial" w:eastAsia="宋体" w:cs="Arial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N3.00。</w:t>
      </w:r>
    </w:p>
    <w:p w14:paraId="2BED4A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4.3寸彩色触摸屏显示系统；</w:t>
      </w:r>
    </w:p>
    <w:p w14:paraId="5F351D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配置：需包含全自动内镜清洗消机1台、纯水机，1台、空压机1台、干燥台1台</w:t>
      </w:r>
    </w:p>
    <w:p w14:paraId="38B8CEEC">
      <w:pPr>
        <w:wordWrap w:val="0"/>
        <w:spacing w:before="151" w:after="0" w:line="240" w:lineRule="auto"/>
        <w:ind w:firstLine="180"/>
        <w:jc w:val="both"/>
        <w:rPr>
          <w:rFonts w:hint="default" w:ascii="宋体" w:hAnsi="宋体" w:eastAsia="宋体"/>
          <w:color w:val="000000"/>
          <w:sz w:val="30"/>
          <w:lang w:val="en-US" w:eastAsia="zh-CN"/>
        </w:rPr>
      </w:pPr>
      <w:bookmarkStart w:id="0" w:name="_GoBack"/>
      <w:bookmarkEnd w:id="0"/>
    </w:p>
    <w:p w14:paraId="3C506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/>
          <w:sz w:val="24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jc1ZGY5ZTg4YWY1MWZjNjFhYTlmN2Q2ODIxMjAifQ=="/>
  </w:docVars>
  <w:rsids>
    <w:rsidRoot w:val="1FDA278B"/>
    <w:rsid w:val="00E30FAC"/>
    <w:rsid w:val="0C9F66CF"/>
    <w:rsid w:val="125A4E46"/>
    <w:rsid w:val="13165211"/>
    <w:rsid w:val="14636234"/>
    <w:rsid w:val="155F515F"/>
    <w:rsid w:val="16092E0B"/>
    <w:rsid w:val="1656054B"/>
    <w:rsid w:val="191A034A"/>
    <w:rsid w:val="1B7725C5"/>
    <w:rsid w:val="1F63358C"/>
    <w:rsid w:val="1FDA278B"/>
    <w:rsid w:val="297606E4"/>
    <w:rsid w:val="29DF5F05"/>
    <w:rsid w:val="2A6F54DA"/>
    <w:rsid w:val="2F3740ED"/>
    <w:rsid w:val="30E06312"/>
    <w:rsid w:val="31FB42D0"/>
    <w:rsid w:val="33CD0772"/>
    <w:rsid w:val="33D07299"/>
    <w:rsid w:val="3DF75D0E"/>
    <w:rsid w:val="3E614CE2"/>
    <w:rsid w:val="40646D0C"/>
    <w:rsid w:val="41D606F3"/>
    <w:rsid w:val="41DC585E"/>
    <w:rsid w:val="42CF2B62"/>
    <w:rsid w:val="43255A95"/>
    <w:rsid w:val="43EF2D90"/>
    <w:rsid w:val="45C55239"/>
    <w:rsid w:val="479F4F84"/>
    <w:rsid w:val="4ED842E1"/>
    <w:rsid w:val="512C73D2"/>
    <w:rsid w:val="52DB2E5E"/>
    <w:rsid w:val="57A53A3A"/>
    <w:rsid w:val="59E92304"/>
    <w:rsid w:val="5F7975F7"/>
    <w:rsid w:val="62DB47B4"/>
    <w:rsid w:val="63BC6393"/>
    <w:rsid w:val="67A25967"/>
    <w:rsid w:val="6AC02C0D"/>
    <w:rsid w:val="6BAE6F0A"/>
    <w:rsid w:val="728C2C51"/>
    <w:rsid w:val="787B2590"/>
    <w:rsid w:val="7B8F60E1"/>
    <w:rsid w:val="7CDC7A7C"/>
    <w:rsid w:val="7EE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265</Characters>
  <Lines>0</Lines>
  <Paragraphs>0</Paragraphs>
  <TotalTime>9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袁嘉瑜</cp:lastModifiedBy>
  <cp:lastPrinted>2025-06-03T02:28:00Z</cp:lastPrinted>
  <dcterms:modified xsi:type="dcterms:W3CDTF">2026-03-02T01:21:37Z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2A901D7E0AE64076BC8DEC869C01705C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