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75A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附件3</w:t>
      </w:r>
    </w:p>
    <w:p w14:paraId="47446B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采购需求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调研表</w:t>
      </w:r>
    </w:p>
    <w:bookmarkEnd w:id="0"/>
    <w:p w14:paraId="5F1A38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一、供应商基本信息</w:t>
      </w:r>
    </w:p>
    <w:tbl>
      <w:tblPr>
        <w:tblStyle w:val="4"/>
        <w:tblW w:w="88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9"/>
        <w:gridCol w:w="2305"/>
        <w:gridCol w:w="1155"/>
        <w:gridCol w:w="2888"/>
      </w:tblGrid>
      <w:tr w14:paraId="44CE6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29" w:type="dxa"/>
            <w:noWrap w:val="0"/>
            <w:vAlign w:val="center"/>
          </w:tcPr>
          <w:p w14:paraId="7B9F1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</w:rPr>
              <w:t>公司名称</w:t>
            </w:r>
          </w:p>
        </w:tc>
        <w:tc>
          <w:tcPr>
            <w:tcW w:w="6348" w:type="dxa"/>
            <w:gridSpan w:val="3"/>
            <w:noWrap w:val="0"/>
            <w:vAlign w:val="center"/>
          </w:tcPr>
          <w:p w14:paraId="45E38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74F61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29" w:type="dxa"/>
            <w:noWrap w:val="0"/>
            <w:vAlign w:val="center"/>
          </w:tcPr>
          <w:p w14:paraId="41E14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</w:rPr>
              <w:t>公司性质</w:t>
            </w:r>
          </w:p>
        </w:tc>
        <w:tc>
          <w:tcPr>
            <w:tcW w:w="6348" w:type="dxa"/>
            <w:gridSpan w:val="3"/>
            <w:noWrap w:val="0"/>
            <w:vAlign w:val="center"/>
          </w:tcPr>
          <w:p w14:paraId="2FFB2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320" w:firstLineChars="1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□国有企业         □私营企业</w:t>
            </w:r>
          </w:p>
          <w:p w14:paraId="41B67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320" w:firstLineChars="1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□股份制企业       □其他：</w:t>
            </w:r>
          </w:p>
        </w:tc>
      </w:tr>
      <w:tr w14:paraId="3C9D0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29" w:type="dxa"/>
            <w:noWrap w:val="0"/>
            <w:vAlign w:val="center"/>
          </w:tcPr>
          <w:p w14:paraId="63174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</w:rPr>
              <w:t>联系人</w:t>
            </w:r>
          </w:p>
        </w:tc>
        <w:tc>
          <w:tcPr>
            <w:tcW w:w="2305" w:type="dxa"/>
            <w:noWrap w:val="0"/>
            <w:vAlign w:val="center"/>
          </w:tcPr>
          <w:p w14:paraId="1D5D3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0690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手机</w:t>
            </w:r>
          </w:p>
        </w:tc>
        <w:tc>
          <w:tcPr>
            <w:tcW w:w="2888" w:type="dxa"/>
            <w:noWrap w:val="0"/>
            <w:vAlign w:val="center"/>
          </w:tcPr>
          <w:p w14:paraId="2FB8C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33970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29" w:type="dxa"/>
            <w:noWrap w:val="0"/>
            <w:vAlign w:val="center"/>
          </w:tcPr>
          <w:p w14:paraId="18457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</w:rPr>
              <w:t>电话</w:t>
            </w:r>
          </w:p>
        </w:tc>
        <w:tc>
          <w:tcPr>
            <w:tcW w:w="2305" w:type="dxa"/>
            <w:noWrap w:val="0"/>
            <w:vAlign w:val="center"/>
          </w:tcPr>
          <w:p w14:paraId="7CDF1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28166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邮箱</w:t>
            </w:r>
          </w:p>
        </w:tc>
        <w:tc>
          <w:tcPr>
            <w:tcW w:w="2888" w:type="dxa"/>
            <w:noWrap w:val="0"/>
            <w:vAlign w:val="center"/>
          </w:tcPr>
          <w:p w14:paraId="2075F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4FDA9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29" w:type="dxa"/>
            <w:noWrap w:val="0"/>
            <w:vAlign w:val="center"/>
          </w:tcPr>
          <w:p w14:paraId="446A2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</w:rPr>
              <w:t>企业类型</w:t>
            </w:r>
          </w:p>
        </w:tc>
        <w:tc>
          <w:tcPr>
            <w:tcW w:w="6348" w:type="dxa"/>
            <w:gridSpan w:val="3"/>
            <w:noWrap w:val="0"/>
            <w:vAlign w:val="center"/>
          </w:tcPr>
          <w:p w14:paraId="44F05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320" w:firstLineChars="1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□大型  □中型   □小型  □微型</w:t>
            </w:r>
          </w:p>
        </w:tc>
      </w:tr>
      <w:tr w14:paraId="22D58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29" w:type="dxa"/>
            <w:noWrap w:val="0"/>
            <w:vAlign w:val="center"/>
          </w:tcPr>
          <w:p w14:paraId="50158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</w:rPr>
              <w:t>是否有意向参与本项目</w:t>
            </w:r>
          </w:p>
        </w:tc>
        <w:tc>
          <w:tcPr>
            <w:tcW w:w="6348" w:type="dxa"/>
            <w:gridSpan w:val="3"/>
            <w:noWrap w:val="0"/>
            <w:vAlign w:val="center"/>
          </w:tcPr>
          <w:p w14:paraId="232D8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hint="eastAsia" w:ascii="方正小标宋简体" w:hAnsi="方正小标宋简体" w:eastAsia="仿宋" w:cs="方正小标宋简体"/>
                <w:color w:val="auto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项目名称：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江门市五邑中医院2026-2027年度次氯酸钠溶液项目</w:t>
            </w:r>
          </w:p>
          <w:p w14:paraId="5AE93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  <w:p w14:paraId="2F98E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320" w:firstLineChars="1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参与意向：□是    □否</w:t>
            </w:r>
          </w:p>
        </w:tc>
      </w:tr>
    </w:tbl>
    <w:p w14:paraId="59896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二、问卷邀请函</w:t>
      </w:r>
    </w:p>
    <w:p w14:paraId="00FE4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致：江门市五邑中医院</w:t>
      </w:r>
    </w:p>
    <w:p w14:paraId="1EB4E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我公司已认真阅读、充分知悉并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了解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贵单位针对本次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需求调查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的内容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，我方针对本次调查的建议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意见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已在本记录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反映。</w:t>
      </w:r>
    </w:p>
    <w:p w14:paraId="13E26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我方同意贵单位无偿采用我方提交的采购需求调查表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的全部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或部分内容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作为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贵单位采购需求的内容，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且贵单位无需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承担任何责任。</w:t>
      </w:r>
    </w:p>
    <w:p w14:paraId="72D59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本公司将严格遵守上述事项，并对其真实性负责。</w:t>
      </w:r>
    </w:p>
    <w:p w14:paraId="20500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5995E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单位名称（盖公章）：__________</w:t>
      </w:r>
    </w:p>
    <w:p w14:paraId="28E16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76" w:firstLineChars="1300"/>
        <w:textAlignment w:val="auto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日期：______年____月____日</w:t>
      </w:r>
    </w:p>
    <w:p w14:paraId="1CB3AB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022B0"/>
    <w:rsid w:val="0270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2026-02-03T09:22:00Z</dcterms:created>
  <dc:creator>DANDAN</dc:creator>
  <cp:lastModifiedBy>DANDAN</cp:lastModifiedBy>
  <dcterms:modified xsi:type="dcterms:W3CDTF">2026-02-03T09:23:14Z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EAD4C4C3B3B34E358396AA2AC9618990_11</vt:lpwstr>
  </property>
  <property fmtid="{D5CDD505-2E9C-101B-9397-08002B2CF9AE}" pid="4" name="KSOTemplateDocerSaveRecord">
    <vt:lpwstr>eyJoZGlkIjoiMDBiZDUxNGM0M2M3ZDMwZmI5NDM5ODdlZjZmNGRiZWQiLCJ1c2VySWQiOiIxMTk5NjE4NzgyIn0=</vt:lpwstr>
  </property>
</Properties>
</file>