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4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1FD5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江门市五邑中医院服务类项目市场调研表</w:t>
      </w:r>
    </w:p>
    <w:bookmarkEnd w:id="0"/>
    <w:p w14:paraId="39B30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一、基本信息及行业信息：</w:t>
      </w:r>
    </w:p>
    <w:tbl>
      <w:tblPr>
        <w:tblStyle w:val="5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3248"/>
        <w:gridCol w:w="1044"/>
        <w:gridCol w:w="3295"/>
      </w:tblGrid>
      <w:tr w14:paraId="092E2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38264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公司名称</w:t>
            </w:r>
          </w:p>
        </w:tc>
        <w:tc>
          <w:tcPr>
            <w:tcW w:w="7477" w:type="dxa"/>
            <w:gridSpan w:val="3"/>
            <w:vAlign w:val="center"/>
          </w:tcPr>
          <w:p w14:paraId="05B1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1040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462" w:type="dxa"/>
            <w:vAlign w:val="center"/>
          </w:tcPr>
          <w:p w14:paraId="566F9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公司性质</w:t>
            </w:r>
          </w:p>
        </w:tc>
        <w:tc>
          <w:tcPr>
            <w:tcW w:w="7477" w:type="dxa"/>
            <w:gridSpan w:val="3"/>
            <w:vAlign w:val="center"/>
          </w:tcPr>
          <w:p w14:paraId="6959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□国有企业         □私营企业</w:t>
            </w:r>
          </w:p>
          <w:p w14:paraId="7E11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□股份制企业       □其他：</w:t>
            </w:r>
          </w:p>
        </w:tc>
      </w:tr>
      <w:tr w14:paraId="10FD5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2C667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3201" w:type="dxa"/>
            <w:vAlign w:val="center"/>
          </w:tcPr>
          <w:p w14:paraId="14426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14:paraId="67512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3247" w:type="dxa"/>
            <w:vAlign w:val="center"/>
          </w:tcPr>
          <w:p w14:paraId="178A4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703F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36091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电话</w:t>
            </w:r>
          </w:p>
        </w:tc>
        <w:tc>
          <w:tcPr>
            <w:tcW w:w="3201" w:type="dxa"/>
            <w:vAlign w:val="center"/>
          </w:tcPr>
          <w:p w14:paraId="6F88A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14:paraId="37B0E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3247" w:type="dxa"/>
            <w:vAlign w:val="center"/>
          </w:tcPr>
          <w:p w14:paraId="1E8AF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FD19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3B5C2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企业类型</w:t>
            </w:r>
          </w:p>
        </w:tc>
        <w:tc>
          <w:tcPr>
            <w:tcW w:w="7477" w:type="dxa"/>
            <w:gridSpan w:val="3"/>
            <w:vAlign w:val="center"/>
          </w:tcPr>
          <w:p w14:paraId="0013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□大型  □中型   □小型  □微型</w:t>
            </w:r>
          </w:p>
        </w:tc>
      </w:tr>
      <w:tr w14:paraId="49AC4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1462" w:type="dxa"/>
            <w:vAlign w:val="center"/>
          </w:tcPr>
          <w:p w14:paraId="4C8DD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是否有意向参与本项目投标</w:t>
            </w:r>
          </w:p>
        </w:tc>
        <w:tc>
          <w:tcPr>
            <w:tcW w:w="7477" w:type="dxa"/>
            <w:gridSpan w:val="3"/>
            <w:vAlign w:val="center"/>
          </w:tcPr>
          <w:p w14:paraId="68B9C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江门市五邑中医院2026—2027年医用可回收物回收处置服务</w:t>
            </w:r>
          </w:p>
          <w:p w14:paraId="61B9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9A3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7B0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EDC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参与意向：□是    □否</w:t>
            </w:r>
          </w:p>
        </w:tc>
      </w:tr>
    </w:tbl>
    <w:p w14:paraId="2783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B05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3A4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19F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A5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540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37D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EB1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二、问卷邀请函</w:t>
      </w:r>
    </w:p>
    <w:p w14:paraId="0B1F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致：江门市五邑中医院</w:t>
      </w:r>
    </w:p>
    <w:p w14:paraId="6BDD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我公司已认真阅读、充分知悉并了解了贵单位针对本次采购需求调查内容，我方针对本次调查的建议或者意见都已在本记录中进行了反映。</w:t>
      </w:r>
    </w:p>
    <w:p w14:paraId="44B5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我方同意贵单位无偿采用我方提交的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需求调查表全部或部分内容作为贵单位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需求的内容，并无需承担任何责任。</w:t>
      </w:r>
    </w:p>
    <w:p w14:paraId="44E1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本公司将严格遵守上述事项，并对其真实性负责。</w:t>
      </w:r>
    </w:p>
    <w:p w14:paraId="47107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F80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1D3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A26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9A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21E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D4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单位名称（盖公章）：__________</w:t>
      </w:r>
    </w:p>
    <w:p w14:paraId="3586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4160" w:firstLineChars="1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日期：______年____月____日</w:t>
      </w:r>
    </w:p>
    <w:p w14:paraId="48C5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71A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D9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F8E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10F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3F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5B0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6ED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三、调查内容</w:t>
      </w:r>
    </w:p>
    <w:p w14:paraId="57C0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（一）相关行业发展</w:t>
      </w:r>
    </w:p>
    <w:p w14:paraId="718DD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请简述医用可回收物回收处置行业的服务模式、技术水平、行业现状及发展趋势：</w:t>
      </w:r>
    </w:p>
    <w:p w14:paraId="3E33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请列明本项目所需的企业资质、人员资质要求：</w:t>
      </w:r>
    </w:p>
    <w:p w14:paraId="6AE9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请列明本项目涉及的国家/地方标准、规范：</w:t>
      </w:r>
    </w:p>
    <w:p w14:paraId="34FA2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（二）市场供给</w:t>
      </w:r>
    </w:p>
    <w:p w14:paraId="02C6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请说明江门地区医用可回收物回收处置服务市场的竞争程度（如区域内主要服务商数量、竞争焦点等）：</w:t>
      </w:r>
    </w:p>
    <w:p w14:paraId="01C5D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0BF6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2.请说明本单位的履约能力（如服务团队配置、运输车辆数量/类型、处置场地规模等）及售后服务保障措施：</w:t>
      </w:r>
    </w:p>
    <w:p w14:paraId="7478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45A3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3.请分析本区域潜在服务单位的整体履约能力、售后服务水平：</w:t>
      </w:r>
    </w:p>
    <w:p w14:paraId="6A7C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（三）同类服务项目信息（可自行添加表格行数）</w:t>
      </w:r>
    </w:p>
    <w:tbl>
      <w:tblPr>
        <w:tblStyle w:val="5"/>
        <w:tblW w:w="8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902"/>
        <w:gridCol w:w="903"/>
        <w:gridCol w:w="903"/>
        <w:gridCol w:w="1543"/>
        <w:gridCol w:w="689"/>
        <w:gridCol w:w="689"/>
        <w:gridCol w:w="2654"/>
      </w:tblGrid>
      <w:tr w14:paraId="2E72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tblHeader/>
          <w:jc w:val="center"/>
        </w:trPr>
        <w:tc>
          <w:tcPr>
            <w:tcW w:w="472" w:type="dxa"/>
            <w:vAlign w:val="center"/>
          </w:tcPr>
          <w:p w14:paraId="1B1571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02" w:type="dxa"/>
            <w:vAlign w:val="center"/>
          </w:tcPr>
          <w:p w14:paraId="45F531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服务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3" w:type="dxa"/>
            <w:vAlign w:val="center"/>
          </w:tcPr>
          <w:p w14:paraId="4DCB8D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903" w:type="dxa"/>
            <w:vAlign w:val="center"/>
          </w:tcPr>
          <w:p w14:paraId="0874B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项目预算</w:t>
            </w:r>
          </w:p>
        </w:tc>
        <w:tc>
          <w:tcPr>
            <w:tcW w:w="1543" w:type="dxa"/>
            <w:vAlign w:val="center"/>
          </w:tcPr>
          <w:p w14:paraId="41F4E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服务单位负责人</w:t>
            </w:r>
          </w:p>
        </w:tc>
        <w:tc>
          <w:tcPr>
            <w:tcW w:w="689" w:type="dxa"/>
            <w:vAlign w:val="center"/>
          </w:tcPr>
          <w:p w14:paraId="68199F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中标价</w:t>
            </w:r>
          </w:p>
        </w:tc>
        <w:tc>
          <w:tcPr>
            <w:tcW w:w="689" w:type="dxa"/>
            <w:vAlign w:val="center"/>
          </w:tcPr>
          <w:p w14:paraId="66406B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合同期</w:t>
            </w:r>
          </w:p>
        </w:tc>
        <w:tc>
          <w:tcPr>
            <w:tcW w:w="2654" w:type="dxa"/>
            <w:vAlign w:val="center"/>
          </w:tcPr>
          <w:p w14:paraId="740EC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  <w:p w14:paraId="2FED20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（如服务范围、频次）</w:t>
            </w:r>
          </w:p>
        </w:tc>
      </w:tr>
      <w:tr w14:paraId="4D7BE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72" w:type="dxa"/>
            <w:vAlign w:val="center"/>
          </w:tcPr>
          <w:p w14:paraId="131DE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5C1E03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40997E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5F24C3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3053E8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51D8F4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4B9088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2108FF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2F12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72" w:type="dxa"/>
            <w:vAlign w:val="center"/>
          </w:tcPr>
          <w:p w14:paraId="580026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290987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47C574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529869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E60C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01C3A5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0C130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4E2499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226D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72" w:type="dxa"/>
            <w:vAlign w:val="center"/>
          </w:tcPr>
          <w:p w14:paraId="22D59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1B3E9E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63A884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EA4CD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2E2BB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2A644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40AF14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6BD300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0EBF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（四）后续情况</w:t>
      </w:r>
    </w:p>
    <w:p w14:paraId="58355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请说明本项目实施可能涉及的系统（如台账管理系统）、</w:t>
      </w:r>
      <w:r>
        <w:rPr>
          <w:rFonts w:hint="eastAsia" w:ascii="仿宋" w:hAnsi="仿宋" w:eastAsia="仿宋" w:cs="仿宋"/>
          <w:sz w:val="32"/>
          <w:szCs w:val="32"/>
        </w:rPr>
        <w:t>工具、运输车辆、防护用品、耗材等配套需求及相关成本：</w:t>
      </w:r>
    </w:p>
    <w:p w14:paraId="76DB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影响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报价和项目实施风险的因素（如政策变动、合规成本、运输风险等）</w:t>
      </w:r>
    </w:p>
    <w:p w14:paraId="3AD8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</w:p>
    <w:p w14:paraId="4233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A9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（六）服务单位认为需要提供的其他说明</w:t>
      </w:r>
    </w:p>
    <w:p w14:paraId="52E2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0A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8D7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单位名称（盖公章）：__________</w:t>
      </w:r>
    </w:p>
    <w:p w14:paraId="369332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日期：______年____月____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日</w:t>
      </w:r>
    </w:p>
    <w:p w14:paraId="4743C5F3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2BE7"/>
    <w:rsid w:val="792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2026-01-04T04:06:00Z</dcterms:created>
  <dc:creator>DANDAN</dc:creator>
  <cp:lastModifiedBy>DANDAN</cp:lastModifiedBy>
  <dcterms:modified xsi:type="dcterms:W3CDTF">2026-01-04T04:08:54Z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C2603E9535D640D29E7B0B1054568979_11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