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56F73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eastAsia="zh-CN"/>
        </w:rPr>
        <w:t>全院</w:t>
      </w:r>
      <w:r>
        <w:rPr>
          <w:rFonts w:hint="eastAsia"/>
          <w:b/>
          <w:bCs/>
          <w:sz w:val="36"/>
          <w:szCs w:val="44"/>
          <w:lang w:val="en-US" w:eastAsia="zh-CN"/>
        </w:rPr>
        <w:t>镜子</w:t>
      </w:r>
      <w:r>
        <w:rPr>
          <w:rFonts w:hint="eastAsia"/>
          <w:b/>
          <w:bCs/>
          <w:sz w:val="36"/>
          <w:szCs w:val="44"/>
          <w:lang w:eastAsia="zh-CN"/>
        </w:rPr>
        <w:t>类设备维保服务方案推荐书目录</w:t>
      </w:r>
    </w:p>
    <w:p w14:paraId="1089DF55"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维保报价</w:t>
      </w:r>
    </w:p>
    <w:p w14:paraId="2919C36D"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具体维保方案</w:t>
      </w:r>
    </w:p>
    <w:p w14:paraId="3AE81F14"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公司情况介绍</w:t>
      </w:r>
    </w:p>
    <w:p w14:paraId="6629A165"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公司情况说明</w:t>
      </w:r>
    </w:p>
    <w:p w14:paraId="450D3133"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公司2024年财务状况</w:t>
      </w:r>
    </w:p>
    <w:p w14:paraId="10FF7B24"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配件仓库说明（附图片）</w:t>
      </w:r>
    </w:p>
    <w:p w14:paraId="74F98C36"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专项维修检测设备说明（附图片）</w:t>
      </w:r>
      <w:bookmarkStart w:id="0" w:name="_GoBack"/>
      <w:bookmarkEnd w:id="0"/>
    </w:p>
    <w:p w14:paraId="2256E331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资格证明材料</w:t>
      </w:r>
    </w:p>
    <w:p w14:paraId="11E0A407"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公司三证</w:t>
      </w:r>
    </w:p>
    <w:p w14:paraId="76A8A50D"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质量管理体系证明</w:t>
      </w:r>
    </w:p>
    <w:p w14:paraId="1C5BC228"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维修人员配置情况（包含维修人员培训证、资格证）</w:t>
      </w:r>
    </w:p>
    <w:p w14:paraId="5BCDAE9A"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法人代表及授权委托书</w:t>
      </w:r>
    </w:p>
    <w:p w14:paraId="7A8C2FDE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同类项目业绩介绍（用户名单及合同至少5份）</w:t>
      </w:r>
    </w:p>
    <w:p w14:paraId="64B40DB8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 w14:paraId="3FAC2CD9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注：推荐书每页需加盖公章</w:t>
      </w:r>
    </w:p>
    <w:p w14:paraId="3E54F384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 w14:paraId="06A2ADE2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 w14:paraId="7E22F241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807A85"/>
    <w:multiLevelType w:val="singleLevel"/>
    <w:tmpl w:val="EF807A8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78C19E4"/>
    <w:multiLevelType w:val="singleLevel"/>
    <w:tmpl w:val="478C19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1C3C4CB"/>
    <w:multiLevelType w:val="singleLevel"/>
    <w:tmpl w:val="51C3C4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00000000"/>
    <w:rsid w:val="0F956979"/>
    <w:rsid w:val="1AD52E1E"/>
    <w:rsid w:val="29FE14C5"/>
    <w:rsid w:val="2B1A1C68"/>
    <w:rsid w:val="347E36F4"/>
    <w:rsid w:val="49793CEA"/>
    <w:rsid w:val="4D8233CA"/>
    <w:rsid w:val="5AAC39D0"/>
    <w:rsid w:val="5F8B64CB"/>
    <w:rsid w:val="6BBC155B"/>
    <w:rsid w:val="7B7C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161</Characters>
  <Lines>0</Lines>
  <Paragraphs>0</Paragraphs>
  <TotalTime>160</TotalTime>
  <ScaleCrop>false</ScaleCrop>
  <LinksUpToDate>false</LinksUpToDate>
  <CharactersWithSpaces>161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DCX</cp:lastModifiedBy>
  <cp:lastPrinted>2018-08-03T00:02:00Z</cp:lastPrinted>
  <dcterms:modified xsi:type="dcterms:W3CDTF">2025-03-26T09:00:25Z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1444768E399144F782C6423B28328250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