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261BB"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1" w:after="120" w:afterAutospacing="0" w:line="360" w:lineRule="auto"/>
        <w:ind w:left="0" w:right="0"/>
        <w:jc w:val="center"/>
        <w:rPr>
          <w:rFonts w:hint="default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电子天平参数要求</w:t>
      </w:r>
    </w:p>
    <w:p w14:paraId="1303800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sz w:val="24"/>
          <w:szCs w:val="22"/>
          <w:lang w:eastAsia="zh-CN"/>
        </w:rPr>
      </w:pPr>
      <w:r>
        <w:rPr>
          <w:rFonts w:hint="eastAsia"/>
          <w:sz w:val="24"/>
          <w:szCs w:val="22"/>
          <w:lang w:eastAsia="zh-CN"/>
        </w:rPr>
        <w:t>高精度电子天平</w:t>
      </w:r>
    </w:p>
    <w:p w14:paraId="4A09116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1、可读性：0.1mg，最大称量值≥220g，重复性：0.1mg；</w:t>
      </w:r>
    </w:p>
    <w:p w14:paraId="4A264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2、秤盘尺寸≥90mm，秤盘上方</w:t>
      </w:r>
      <w:r>
        <w:rPr>
          <w:rFonts w:hint="eastAsia"/>
          <w:sz w:val="24"/>
          <w:szCs w:val="22"/>
          <w:lang w:eastAsia="zh-CN"/>
        </w:rPr>
        <w:t>须有</w:t>
      </w:r>
      <w:r>
        <w:rPr>
          <w:rFonts w:hint="eastAsia"/>
          <w:sz w:val="24"/>
          <w:szCs w:val="22"/>
        </w:rPr>
        <w:t>防风罩最小称量值 (U=1 %, k=2)≤0.016g；</w:t>
      </w:r>
    </w:p>
    <w:p w14:paraId="776DC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3、稳定时间：2s，灵敏度温度漂移：2 ppm/°C，线性误差：</w:t>
      </w:r>
      <w:r>
        <w:rPr>
          <w:rFonts w:hint="default" w:ascii="Arial" w:hAnsi="Arial" w:cs="Arial"/>
          <w:sz w:val="24"/>
          <w:szCs w:val="22"/>
        </w:rPr>
        <w:t>≤</w:t>
      </w:r>
      <w:r>
        <w:rPr>
          <w:rFonts w:hint="eastAsia"/>
          <w:sz w:val="24"/>
          <w:szCs w:val="22"/>
        </w:rPr>
        <w:t>0.2 mg；</w:t>
      </w:r>
    </w:p>
    <w:p w14:paraId="68DA9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4、金属机架，完全可拆卸的五面玻璃防风罩、秤盘及支架，便于清洁；</w:t>
      </w:r>
    </w:p>
    <w:p w14:paraId="164D5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5、</w:t>
      </w:r>
      <w:r>
        <w:rPr>
          <w:rFonts w:hint="eastAsia"/>
          <w:sz w:val="24"/>
          <w:szCs w:val="22"/>
          <w:lang w:eastAsia="zh-CN"/>
        </w:rPr>
        <w:t>不少于</w:t>
      </w:r>
      <w:r>
        <w:rPr>
          <w:rFonts w:hint="eastAsia"/>
          <w:sz w:val="24"/>
          <w:szCs w:val="22"/>
        </w:rPr>
        <w:t>10种应用程序：包括动态称量、统计称量、密度应用程序等；</w:t>
      </w:r>
    </w:p>
    <w:p w14:paraId="511B7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6、</w:t>
      </w:r>
      <w:r>
        <w:rPr>
          <w:rFonts w:hint="eastAsia"/>
          <w:sz w:val="24"/>
          <w:szCs w:val="22"/>
          <w:lang w:eastAsia="zh-CN"/>
        </w:rPr>
        <w:t>具备</w:t>
      </w:r>
      <w:r>
        <w:rPr>
          <w:rFonts w:hint="eastAsia"/>
          <w:sz w:val="24"/>
          <w:szCs w:val="22"/>
        </w:rPr>
        <w:t>自动内部校正技术；</w:t>
      </w:r>
    </w:p>
    <w:p w14:paraId="162CE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7、机身标配保护罩，可有效避免散落样品对操作界面的腐蚀；</w:t>
      </w:r>
    </w:p>
    <w:p w14:paraId="4986B4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8、</w:t>
      </w:r>
      <w:r>
        <w:rPr>
          <w:rFonts w:hint="eastAsia"/>
          <w:sz w:val="24"/>
          <w:szCs w:val="22"/>
          <w:lang w:eastAsia="zh-CN"/>
        </w:rPr>
        <w:t>具备</w:t>
      </w:r>
      <w:r>
        <w:rPr>
          <w:rFonts w:hint="eastAsia"/>
          <w:sz w:val="24"/>
          <w:szCs w:val="22"/>
        </w:rPr>
        <w:t>内置的下挂钩称量，可满足特殊称量应用需求；</w:t>
      </w:r>
    </w:p>
    <w:p w14:paraId="5448F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9、具有RS232接口，无需软件即可完成数据传输；</w:t>
      </w:r>
    </w:p>
    <w:p w14:paraId="4030A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10、通过内置的时间与日期功能，能追踪数据，符合 ISO/GLP 文档要求；</w:t>
      </w:r>
    </w:p>
    <w:p w14:paraId="2F94B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eastAsiaTheme="minorEastAsia"/>
          <w:sz w:val="24"/>
          <w:szCs w:val="22"/>
          <w:lang w:eastAsia="zh-CN"/>
        </w:rPr>
      </w:pPr>
      <w:r>
        <w:rPr>
          <w:rFonts w:hint="eastAsia"/>
          <w:sz w:val="24"/>
          <w:szCs w:val="22"/>
          <w:lang w:eastAsia="zh-CN"/>
        </w:rPr>
        <w:t>二、普通天平</w:t>
      </w:r>
    </w:p>
    <w:p w14:paraId="5ED63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sz w:val="24"/>
          <w:szCs w:val="22"/>
        </w:rPr>
      </w:pPr>
      <w:bookmarkStart w:id="0" w:name="_GoBack"/>
      <w:r>
        <w:rPr>
          <w:rFonts w:hint="eastAsia"/>
          <w:sz w:val="24"/>
          <w:szCs w:val="22"/>
          <w:lang w:val="en-US" w:eastAsia="zh-CN"/>
        </w:rPr>
        <w:t>1、</w:t>
      </w:r>
      <w:r>
        <w:rPr>
          <w:rFonts w:hint="eastAsia"/>
          <w:sz w:val="24"/>
          <w:szCs w:val="22"/>
        </w:rPr>
        <w:t xml:space="preserve">分辨率0.01g  检定分度值0.1g  </w:t>
      </w:r>
    </w:p>
    <w:p w14:paraId="66C3B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  <w:lang w:val="en-US" w:eastAsia="zh-CN"/>
        </w:rPr>
        <w:t>2、具备</w:t>
      </w:r>
      <w:r>
        <w:rPr>
          <w:rFonts w:hint="eastAsia"/>
          <w:sz w:val="24"/>
          <w:szCs w:val="22"/>
        </w:rPr>
        <w:t>RS232接口</w:t>
      </w:r>
    </w:p>
    <w:p w14:paraId="43AEC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  <w:lang w:val="en-US" w:eastAsia="zh-CN"/>
        </w:rPr>
        <w:t>3、</w:t>
      </w:r>
      <w:r>
        <w:rPr>
          <w:rFonts w:hint="eastAsia"/>
          <w:sz w:val="24"/>
          <w:szCs w:val="22"/>
        </w:rPr>
        <w:t xml:space="preserve"> 秤盘尺寸（mm）</w:t>
      </w:r>
      <w:r>
        <w:rPr>
          <w:rFonts w:hint="default" w:ascii="Arial" w:hAnsi="Arial" w:cs="Arial"/>
          <w:sz w:val="24"/>
          <w:szCs w:val="22"/>
        </w:rPr>
        <w:t>≥</w:t>
      </w:r>
      <w:r>
        <w:rPr>
          <w:rFonts w:hint="eastAsia"/>
          <w:sz w:val="24"/>
          <w:szCs w:val="22"/>
        </w:rPr>
        <w:t xml:space="preserve">170*170  </w:t>
      </w:r>
    </w:p>
    <w:p w14:paraId="37070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  <w:lang w:val="en-US" w:eastAsia="zh-CN"/>
        </w:rPr>
        <w:t>4、</w:t>
      </w:r>
      <w:r>
        <w:rPr>
          <w:rFonts w:hint="eastAsia"/>
          <w:sz w:val="24"/>
          <w:szCs w:val="22"/>
        </w:rPr>
        <w:t xml:space="preserve">电源稳压电源DC9V（内置锂电池）  </w:t>
      </w:r>
    </w:p>
    <w:p w14:paraId="241C9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sz w:val="24"/>
          <w:szCs w:val="22"/>
          <w:lang w:val="en-US" w:eastAsia="zh-CN"/>
        </w:rPr>
        <w:t>5、</w:t>
      </w:r>
      <w:r>
        <w:rPr>
          <w:rFonts w:hint="eastAsia"/>
          <w:sz w:val="24"/>
          <w:szCs w:val="22"/>
        </w:rPr>
        <w:t>最大称量</w:t>
      </w:r>
      <w:r>
        <w:rPr>
          <w:rFonts w:hint="default" w:ascii="Arial" w:hAnsi="Arial" w:cs="Arial"/>
          <w:sz w:val="24"/>
          <w:szCs w:val="22"/>
        </w:rPr>
        <w:t>≥</w:t>
      </w:r>
      <w:r>
        <w:rPr>
          <w:rFonts w:hint="eastAsia"/>
          <w:sz w:val="24"/>
          <w:szCs w:val="22"/>
        </w:rPr>
        <w:t>(g)6000</w:t>
      </w:r>
    </w:p>
    <w:bookmarkEnd w:id="0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BB19EE"/>
    <w:multiLevelType w:val="singleLevel"/>
    <w:tmpl w:val="D6BB19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GY1ZTQ4OGJmY2IwYWQ4MmE5Zjk0NjM5MTNjMDEifQ=="/>
  </w:docVars>
  <w:rsids>
    <w:rsidRoot w:val="6CF977BD"/>
    <w:rsid w:val="13CB3A60"/>
    <w:rsid w:val="18B122E1"/>
    <w:rsid w:val="18D94D16"/>
    <w:rsid w:val="19306900"/>
    <w:rsid w:val="1F4D71DF"/>
    <w:rsid w:val="1F9047E7"/>
    <w:rsid w:val="264E4C6D"/>
    <w:rsid w:val="27C9697C"/>
    <w:rsid w:val="2A5547DE"/>
    <w:rsid w:val="2AD95796"/>
    <w:rsid w:val="2CAD5E46"/>
    <w:rsid w:val="2CF85984"/>
    <w:rsid w:val="32E707D2"/>
    <w:rsid w:val="364D41F6"/>
    <w:rsid w:val="37757EA8"/>
    <w:rsid w:val="3D536596"/>
    <w:rsid w:val="447A6AFE"/>
    <w:rsid w:val="44B33810"/>
    <w:rsid w:val="44EB3558"/>
    <w:rsid w:val="47383C73"/>
    <w:rsid w:val="47CC61EF"/>
    <w:rsid w:val="4F141468"/>
    <w:rsid w:val="50AC6291"/>
    <w:rsid w:val="53400126"/>
    <w:rsid w:val="5BEF797A"/>
    <w:rsid w:val="5D45580D"/>
    <w:rsid w:val="63313D46"/>
    <w:rsid w:val="6CF977BD"/>
    <w:rsid w:val="6D333196"/>
    <w:rsid w:val="7F63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15"/>
    <w:basedOn w:val="5"/>
    <w:qFormat/>
    <w:uiPriority w:val="0"/>
    <w:rPr>
      <w:rFonts w:hint="default" w:ascii="Calibri" w:hAnsi="Calibri" w:cs="Calibri"/>
      <w:sz w:val="21"/>
      <w:szCs w:val="21"/>
    </w:rPr>
  </w:style>
  <w:style w:type="character" w:customStyle="1" w:styleId="7">
    <w:name w:val="10"/>
    <w:basedOn w:val="5"/>
    <w:qFormat/>
    <w:uiPriority w:val="0"/>
    <w:rPr>
      <w:rFonts w:hint="default" w:ascii="Calibri" w:hAnsi="Calibri" w:cs="Calibri"/>
    </w:rPr>
  </w:style>
  <w:style w:type="paragraph" w:customStyle="1" w:styleId="8">
    <w:name w:val="List Paragraph"/>
    <w:basedOn w:val="1"/>
    <w:qFormat/>
    <w:uiPriority w:val="0"/>
    <w:pPr>
      <w:spacing w:after="0" w:afterAutospacing="0" w:line="240" w:lineRule="auto"/>
      <w:ind w:firstLine="420" w:firstLineChars="20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347</Characters>
  <Lines>1</Lines>
  <Paragraphs>1</Paragraphs>
  <TotalTime>1</TotalTime>
  <ScaleCrop>false</ScaleCrop>
  <LinksUpToDate>false</LinksUpToDate>
  <CharactersWithSpaces>439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2023-06-12T08:48:00Z</dcterms:created>
  <dc:creator>鲮鱼</dc:creator>
  <cp:lastModifiedBy>Administrator</cp:lastModifiedBy>
  <cp:lastPrinted>2023-06-20T02:49:00Z</cp:lastPrinted>
  <dcterms:modified xsi:type="dcterms:W3CDTF">2024-11-09T06:48:02Z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E18B35436E924AC1AF6045D82B7344D8</vt:lpwstr>
  </property>
</Properties>
</file>