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662A3">
      <w:pPr>
        <w:keepNext w:val="0"/>
        <w:keepLines w:val="0"/>
        <w:pageBreakBefore w:val="0"/>
        <w:framePr w:wrap="auto" w:vAnchor="margin" w:hAnchor="text" w:yAlign="inline"/>
        <w:kinsoku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方正公文黑体" w:hAnsi="方正公文黑体" w:eastAsia="方正公文黑体" w:cs="方正公文黑体"/>
          <w:sz w:val="28"/>
          <w:szCs w:val="28"/>
          <w:lang w:eastAsia="zh-CN"/>
        </w:rPr>
      </w:pPr>
      <w:r>
        <w:rPr>
          <w:rFonts w:hint="eastAsia" w:ascii="方正公文黑体" w:hAnsi="方正公文黑体" w:eastAsia="方正公文黑体" w:cs="方正公文黑体"/>
          <w:sz w:val="28"/>
          <w:szCs w:val="28"/>
          <w:lang w:eastAsia="zh-CN"/>
        </w:rPr>
        <w:t>附件</w:t>
      </w:r>
      <w:r>
        <w:rPr>
          <w:rFonts w:hint="eastAsia" w:ascii="方正公文黑体" w:hAnsi="方正公文黑体" w:eastAsia="方正公文黑体" w:cs="方正公文黑体"/>
          <w:sz w:val="28"/>
          <w:szCs w:val="28"/>
          <w:lang w:val="en-US" w:eastAsia="zh-CN"/>
        </w:rPr>
        <w:t>1</w:t>
      </w:r>
    </w:p>
    <w:p w14:paraId="42D3F99C">
      <w:pPr>
        <w:keepNext w:val="0"/>
        <w:keepLines w:val="0"/>
        <w:pageBreakBefore w:val="0"/>
        <w:framePr w:wrap="auto" w:vAnchor="margin" w:hAnchor="text" w:yAlign="inline"/>
        <w:kinsoku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仿宋" w:hAnsi="仿宋" w:eastAsia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/>
          <w:b/>
          <w:bCs/>
          <w:sz w:val="36"/>
          <w:szCs w:val="36"/>
          <w:lang w:eastAsia="zh-CN"/>
        </w:rPr>
        <w:t>用户需求书</w:t>
      </w:r>
    </w:p>
    <w:p w14:paraId="17C93A7C">
      <w:pPr>
        <w:keepNext w:val="0"/>
        <w:keepLines w:val="0"/>
        <w:pageBreakBefore w:val="0"/>
        <w:framePr w:wrap="auto" w:vAnchor="margin" w:hAnchor="text" w:yAlign="inline"/>
        <w:kinsoku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一、技术参数要求</w:t>
      </w:r>
    </w:p>
    <w:p w14:paraId="3BFD257E">
      <w:pPr>
        <w:keepNext w:val="0"/>
        <w:keepLines w:val="0"/>
        <w:pageBreakBefore w:val="0"/>
        <w:framePr w:wrap="auto" w:vAnchor="margin" w:hAnchor="text" w:yAlign="inline"/>
        <w:kinsoku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</w:p>
    <w:tbl>
      <w:tblPr>
        <w:tblStyle w:val="9"/>
        <w:tblW w:w="89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7236"/>
      </w:tblGrid>
      <w:tr w14:paraId="1DE71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vAlign w:val="center"/>
          </w:tcPr>
          <w:p w14:paraId="6DA66EB8">
            <w:pPr>
              <w:framePr w:wrap="auto" w:vAnchor="margin" w:hAnchor="text" w:yAlign="inline"/>
              <w:spacing w:line="480" w:lineRule="exact"/>
              <w:jc w:val="center"/>
              <w:rPr>
                <w:rFonts w:hint="eastAsia" w:ascii="宋体" w:hAnsi="宋体" w:eastAsia="Calibri" w:cs="Calibri"/>
                <w:color w:val="000000"/>
                <w:kern w:val="2"/>
                <w:sz w:val="24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名 称</w:t>
            </w:r>
          </w:p>
        </w:tc>
        <w:tc>
          <w:tcPr>
            <w:tcW w:w="7236" w:type="dxa"/>
            <w:vAlign w:val="center"/>
          </w:tcPr>
          <w:p w14:paraId="240C4A4C">
            <w:pPr>
              <w:framePr w:wrap="auto" w:vAnchor="margin" w:hAnchor="text" w:yAlign="inline"/>
              <w:spacing w:line="480" w:lineRule="exact"/>
              <w:jc w:val="center"/>
              <w:rPr>
                <w:rFonts w:hint="eastAsia" w:ascii="宋体" w:hAnsi="宋体" w:eastAsia="Calibri" w:cs="Calibri"/>
                <w:color w:val="000000"/>
                <w:kern w:val="2"/>
                <w:sz w:val="24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宋体" w:hAnsi="宋体" w:cs="Calibri"/>
                <w:color w:val="000000"/>
                <w:kern w:val="2"/>
                <w:sz w:val="24"/>
                <w:szCs w:val="21"/>
                <w:u w:color="000000"/>
                <w:lang w:val="en-US" w:eastAsia="zh-CN" w:bidi="ar-SA"/>
              </w:rPr>
              <w:t>载人、载货两用电梯</w:t>
            </w:r>
          </w:p>
        </w:tc>
      </w:tr>
      <w:tr w14:paraId="76854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vAlign w:val="center"/>
          </w:tcPr>
          <w:p w14:paraId="675AB32E">
            <w:pPr>
              <w:framePr w:wrap="auto" w:vAnchor="margin" w:hAnchor="text" w:yAlign="inline"/>
              <w:spacing w:line="480" w:lineRule="exact"/>
              <w:jc w:val="center"/>
              <w:rPr>
                <w:rFonts w:hint="eastAsia" w:ascii="宋体" w:hAnsi="宋体" w:eastAsia="Calibri" w:cs="Calibri"/>
                <w:b/>
                <w:bCs/>
                <w:color w:val="000000"/>
                <w:kern w:val="2"/>
                <w:sz w:val="24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品牌型号</w:t>
            </w:r>
          </w:p>
        </w:tc>
        <w:tc>
          <w:tcPr>
            <w:tcW w:w="7236" w:type="dxa"/>
            <w:vAlign w:val="center"/>
          </w:tcPr>
          <w:p w14:paraId="6F15CD9A">
            <w:pPr>
              <w:pStyle w:val="5"/>
              <w:autoSpaceDE/>
              <w:adjustRightInd/>
              <w:spacing w:line="276" w:lineRule="auto"/>
              <w:jc w:val="center"/>
              <w:rPr>
                <w:rFonts w:hint="eastAsia" w:ascii="宋体" w:hAnsi="宋体" w:eastAsia="Calibri" w:cs="Calibri"/>
                <w:color w:val="000000"/>
                <w:kern w:val="2"/>
                <w:sz w:val="24"/>
                <w:szCs w:val="24"/>
                <w:u w:color="000000"/>
                <w:lang w:val="en-US" w:eastAsia="zh-CN" w:bidi="ar-SA"/>
              </w:rPr>
            </w:pPr>
            <w:r>
              <w:rPr>
                <w:rFonts w:hint="eastAsia" w:hAnsi="宋体"/>
                <w:kern w:val="2"/>
                <w:sz w:val="24"/>
                <w:szCs w:val="24"/>
              </w:rPr>
              <w:t>国内知名品牌，性能稳定，客户反映良好</w:t>
            </w:r>
          </w:p>
        </w:tc>
      </w:tr>
      <w:tr w14:paraId="0F345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vAlign w:val="center"/>
          </w:tcPr>
          <w:p w14:paraId="4EAABC5E">
            <w:pPr>
              <w:framePr w:wrap="auto" w:vAnchor="margin" w:hAnchor="text" w:yAlign="inline"/>
              <w:spacing w:line="480" w:lineRule="exact"/>
              <w:jc w:val="center"/>
              <w:rPr>
                <w:rFonts w:hint="eastAsia" w:ascii="宋体" w:hAnsi="宋体" w:eastAsia="Calibri" w:cs="Calibri"/>
                <w:color w:val="000000"/>
                <w:kern w:val="2"/>
                <w:sz w:val="24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台 数</w:t>
            </w:r>
          </w:p>
        </w:tc>
        <w:tc>
          <w:tcPr>
            <w:tcW w:w="7236" w:type="dxa"/>
            <w:vAlign w:val="center"/>
          </w:tcPr>
          <w:p w14:paraId="49640FFF">
            <w:pPr>
              <w:framePr w:wrap="auto" w:vAnchor="margin" w:hAnchor="text" w:yAlign="inline"/>
              <w:spacing w:line="480" w:lineRule="exact"/>
              <w:jc w:val="center"/>
              <w:rPr>
                <w:rFonts w:hint="eastAsia" w:ascii="宋体" w:hAnsi="宋体" w:eastAsia="Calibri" w:cs="Calibri"/>
                <w:color w:val="000000"/>
                <w:kern w:val="2"/>
                <w:sz w:val="24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台</w:t>
            </w:r>
          </w:p>
        </w:tc>
      </w:tr>
      <w:tr w14:paraId="4B1FB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vAlign w:val="center"/>
          </w:tcPr>
          <w:p w14:paraId="0C3A945C">
            <w:pPr>
              <w:framePr w:wrap="auto" w:vAnchor="margin" w:hAnchor="text" w:yAlign="inline"/>
              <w:spacing w:line="480" w:lineRule="exact"/>
              <w:jc w:val="center"/>
              <w:rPr>
                <w:rFonts w:hint="eastAsia" w:ascii="宋体" w:hAnsi="宋体" w:eastAsia="Calibri" w:cs="Calibri"/>
                <w:color w:val="000000"/>
                <w:kern w:val="2"/>
                <w:sz w:val="24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停站数</w:t>
            </w:r>
          </w:p>
        </w:tc>
        <w:tc>
          <w:tcPr>
            <w:tcW w:w="7236" w:type="dxa"/>
            <w:vAlign w:val="center"/>
          </w:tcPr>
          <w:p w14:paraId="5DB17B57">
            <w:pPr>
              <w:framePr w:wrap="auto" w:vAnchor="margin" w:hAnchor="text" w:yAlign="inline"/>
              <w:spacing w:line="480" w:lineRule="exact"/>
              <w:jc w:val="center"/>
              <w:rPr>
                <w:rFonts w:hint="eastAsia" w:ascii="宋体" w:hAnsi="宋体" w:eastAsia="Calibri" w:cs="Calibri"/>
                <w:color w:val="000000"/>
                <w:kern w:val="2"/>
                <w:sz w:val="24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层/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站/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门，1层-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层</w:t>
            </w:r>
          </w:p>
        </w:tc>
      </w:tr>
      <w:tr w14:paraId="4BC4A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vAlign w:val="center"/>
          </w:tcPr>
          <w:p w14:paraId="1DB88C13">
            <w:pPr>
              <w:framePr w:wrap="auto" w:vAnchor="margin" w:hAnchor="text" w:yAlign="inline"/>
              <w:spacing w:line="480" w:lineRule="exact"/>
              <w:jc w:val="center"/>
              <w:rPr>
                <w:rFonts w:hint="eastAsia" w:ascii="宋体" w:hAnsi="宋体" w:eastAsia="Calibri" w:cs="Calibri"/>
                <w:color w:val="000000"/>
                <w:kern w:val="2"/>
                <w:sz w:val="24"/>
                <w:szCs w:val="21"/>
                <w:u w:color="000000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载</w:t>
            </w:r>
            <w:r>
              <w:rPr>
                <w:rFonts w:hint="eastAsia" w:ascii="宋体" w:hAnsi="宋体"/>
                <w:sz w:val="24"/>
              </w:rPr>
              <w:t>重量</w:t>
            </w:r>
          </w:p>
        </w:tc>
        <w:tc>
          <w:tcPr>
            <w:tcW w:w="7236" w:type="dxa"/>
            <w:vAlign w:val="center"/>
          </w:tcPr>
          <w:p w14:paraId="0EDFF6E6">
            <w:pPr>
              <w:framePr w:wrap="auto" w:vAnchor="margin" w:hAnchor="text" w:yAlign="inline"/>
              <w:spacing w:line="480" w:lineRule="exact"/>
              <w:jc w:val="center"/>
              <w:rPr>
                <w:rFonts w:hint="eastAsia" w:ascii="宋体" w:hAnsi="宋体" w:eastAsia="Calibri" w:cs="Calibri"/>
                <w:color w:val="000000"/>
                <w:kern w:val="2"/>
                <w:sz w:val="24"/>
                <w:szCs w:val="21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hAnsi="宋体" w:cs="宋体"/>
                <w:szCs w:val="21"/>
                <w:highlight w:val="none"/>
              </w:rPr>
              <w:t>≥</w:t>
            </w:r>
            <w:r>
              <w:rPr>
                <w:rFonts w:hint="eastAsia" w:ascii="宋体" w:hAnsi="宋体"/>
                <w:sz w:val="24"/>
                <w:highlight w:val="none"/>
              </w:rPr>
              <w:t>1600</w:t>
            </w:r>
            <w:r>
              <w:rPr>
                <w:rFonts w:ascii="宋体" w:hAnsi="宋体"/>
                <w:sz w:val="24"/>
                <w:highlight w:val="none"/>
              </w:rPr>
              <w:t>KG</w:t>
            </w:r>
          </w:p>
        </w:tc>
      </w:tr>
      <w:tr w14:paraId="54124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vAlign w:val="center"/>
          </w:tcPr>
          <w:p w14:paraId="3B8DA069">
            <w:pPr>
              <w:framePr w:wrap="auto" w:vAnchor="margin" w:hAnchor="text" w:yAlign="inline"/>
              <w:spacing w:line="480" w:lineRule="exact"/>
              <w:jc w:val="center"/>
              <w:rPr>
                <w:rFonts w:hint="eastAsia" w:ascii="宋体" w:hAnsi="宋体" w:eastAsia="Calibri" w:cs="Calibri"/>
                <w:color w:val="000000"/>
                <w:kern w:val="2"/>
                <w:sz w:val="24"/>
                <w:szCs w:val="21"/>
                <w:u w:color="000000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速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度</w:t>
            </w:r>
          </w:p>
        </w:tc>
        <w:tc>
          <w:tcPr>
            <w:tcW w:w="7236" w:type="dxa"/>
            <w:vAlign w:val="center"/>
          </w:tcPr>
          <w:p w14:paraId="0B711B02">
            <w:pPr>
              <w:framePr w:wrap="auto" w:vAnchor="margin" w:hAnchor="text" w:yAlign="inline"/>
              <w:spacing w:line="480" w:lineRule="exact"/>
              <w:jc w:val="center"/>
              <w:rPr>
                <w:rFonts w:hint="eastAsia" w:ascii="宋体" w:hAnsi="宋体" w:eastAsia="Calibri" w:cs="Calibri"/>
                <w:color w:val="000000"/>
                <w:kern w:val="2"/>
                <w:sz w:val="24"/>
                <w:szCs w:val="21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hAnsi="宋体" w:cs="宋体"/>
                <w:szCs w:val="21"/>
                <w:highlight w:val="none"/>
              </w:rPr>
              <w:t>≥</w:t>
            </w:r>
            <w:r>
              <w:rPr>
                <w:rFonts w:hint="eastAsia" w:ascii="宋体" w:hAnsi="宋体"/>
                <w:sz w:val="24"/>
                <w:highlight w:val="none"/>
              </w:rPr>
              <w:t>1</w:t>
            </w:r>
            <w:r>
              <w:rPr>
                <w:rFonts w:ascii="宋体" w:hAnsi="宋体"/>
                <w:sz w:val="24"/>
                <w:highlight w:val="none"/>
              </w:rPr>
              <w:t>.</w:t>
            </w:r>
            <w:r>
              <w:rPr>
                <w:rFonts w:hint="eastAsia" w:ascii="宋体" w:hAnsi="宋体"/>
                <w:sz w:val="24"/>
                <w:highlight w:val="none"/>
              </w:rPr>
              <w:t>0m</w:t>
            </w:r>
            <w:r>
              <w:rPr>
                <w:rFonts w:ascii="宋体" w:hAnsi="宋体"/>
                <w:sz w:val="24"/>
                <w:highlight w:val="none"/>
              </w:rPr>
              <w:t>/</w:t>
            </w:r>
            <w:r>
              <w:rPr>
                <w:rFonts w:hint="eastAsia" w:ascii="宋体" w:hAnsi="宋体"/>
                <w:sz w:val="24"/>
                <w:highlight w:val="none"/>
              </w:rPr>
              <w:t>s</w:t>
            </w:r>
          </w:p>
        </w:tc>
      </w:tr>
      <w:tr w14:paraId="6861F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vAlign w:val="center"/>
          </w:tcPr>
          <w:p w14:paraId="29FE9C8F">
            <w:pPr>
              <w:framePr w:wrap="auto" w:vAnchor="margin" w:hAnchor="text" w:yAlign="inline"/>
              <w:spacing w:line="480" w:lineRule="exact"/>
              <w:jc w:val="center"/>
              <w:rPr>
                <w:rFonts w:hint="eastAsia" w:ascii="宋体" w:hAnsi="宋体" w:eastAsia="Calibri" w:cs="Calibri"/>
                <w:color w:val="000000"/>
                <w:kern w:val="2"/>
                <w:sz w:val="24"/>
                <w:szCs w:val="21"/>
                <w:u w:color="000000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井道</w:t>
            </w:r>
            <w:r>
              <w:rPr>
                <w:rFonts w:hint="eastAsia" w:ascii="宋体" w:hAnsi="宋体"/>
                <w:sz w:val="24"/>
              </w:rPr>
              <w:t>尺寸</w:t>
            </w:r>
          </w:p>
        </w:tc>
        <w:tc>
          <w:tcPr>
            <w:tcW w:w="7236" w:type="dxa"/>
            <w:vAlign w:val="center"/>
          </w:tcPr>
          <w:p w14:paraId="17F05717">
            <w:pPr>
              <w:framePr w:wrap="auto" w:vAnchor="margin" w:hAnchor="text" w:yAlign="inline"/>
              <w:spacing w:line="276" w:lineRule="auto"/>
              <w:jc w:val="center"/>
              <w:rPr>
                <w:rFonts w:hint="eastAsia" w:ascii="宋体" w:hAnsi="宋体" w:eastAsia="Calibri" w:cs="Calibri"/>
                <w:color w:val="000000"/>
                <w:kern w:val="2"/>
                <w:sz w:val="24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宋体" w:hAnsi="宋体" w:cs="Calibri"/>
                <w:color w:val="000000"/>
                <w:kern w:val="2"/>
                <w:sz w:val="24"/>
                <w:szCs w:val="21"/>
                <w:u w:color="000000"/>
                <w:lang w:val="en-US" w:eastAsia="zh-CN" w:bidi="ar-SA"/>
              </w:rPr>
              <w:t>待勘察</w:t>
            </w:r>
          </w:p>
        </w:tc>
      </w:tr>
      <w:tr w14:paraId="537F5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vAlign w:val="center"/>
          </w:tcPr>
          <w:p w14:paraId="70D6B290">
            <w:pPr>
              <w:framePr w:wrap="auto" w:vAnchor="margin" w:hAnchor="text" w:yAlign="inline"/>
              <w:spacing w:line="480" w:lineRule="exact"/>
              <w:jc w:val="center"/>
              <w:rPr>
                <w:rFonts w:hint="eastAsia" w:ascii="宋体" w:hAnsi="宋体" w:eastAsia="Calibri" w:cs="Calibri"/>
                <w:color w:val="000000"/>
                <w:kern w:val="2"/>
                <w:sz w:val="24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提升高度</w:t>
            </w:r>
          </w:p>
        </w:tc>
        <w:tc>
          <w:tcPr>
            <w:tcW w:w="7236" w:type="dxa"/>
            <w:vAlign w:val="center"/>
          </w:tcPr>
          <w:p w14:paraId="2B938CF8">
            <w:pPr>
              <w:framePr w:wrap="auto" w:vAnchor="margin" w:hAnchor="text" w:yAlign="inline"/>
              <w:spacing w:line="480" w:lineRule="exact"/>
              <w:jc w:val="center"/>
              <w:rPr>
                <w:rFonts w:hint="eastAsia" w:ascii="宋体" w:hAnsi="宋体" w:eastAsia="Calibri" w:cs="Calibri"/>
                <w:color w:val="000000"/>
                <w:kern w:val="2"/>
                <w:sz w:val="24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宋体" w:hAnsi="宋体" w:cs="Calibri"/>
                <w:color w:val="000000"/>
                <w:kern w:val="2"/>
                <w:sz w:val="24"/>
                <w:szCs w:val="21"/>
                <w:u w:color="000000"/>
                <w:lang w:val="en-US" w:eastAsia="zh-CN" w:bidi="ar-SA"/>
              </w:rPr>
              <w:t>待勘察</w:t>
            </w:r>
          </w:p>
        </w:tc>
      </w:tr>
      <w:tr w14:paraId="555CA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vAlign w:val="center"/>
          </w:tcPr>
          <w:p w14:paraId="664CCFC2">
            <w:pPr>
              <w:framePr w:wrap="auto" w:vAnchor="margin" w:hAnchor="text" w:yAlign="inline"/>
              <w:spacing w:line="480" w:lineRule="exact"/>
              <w:jc w:val="center"/>
              <w:rPr>
                <w:rFonts w:hint="eastAsia" w:ascii="宋体" w:hAnsi="宋体" w:eastAsia="Calibri" w:cs="Calibri"/>
                <w:color w:val="000000"/>
                <w:kern w:val="2"/>
                <w:sz w:val="24"/>
                <w:szCs w:val="21"/>
                <w:u w:color="000000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顶层</w:t>
            </w:r>
            <w:r>
              <w:rPr>
                <w:rFonts w:hint="eastAsia" w:ascii="宋体" w:hAnsi="宋体"/>
                <w:sz w:val="24"/>
              </w:rPr>
              <w:t>净高度</w:t>
            </w:r>
          </w:p>
        </w:tc>
        <w:tc>
          <w:tcPr>
            <w:tcW w:w="7236" w:type="dxa"/>
            <w:vAlign w:val="center"/>
          </w:tcPr>
          <w:p w14:paraId="29688FCA">
            <w:pPr>
              <w:framePr w:wrap="auto" w:vAnchor="margin" w:hAnchor="text" w:yAlign="inline"/>
              <w:spacing w:line="480" w:lineRule="exact"/>
              <w:jc w:val="center"/>
              <w:rPr>
                <w:rFonts w:hint="eastAsia" w:ascii="宋体" w:hAnsi="宋体" w:eastAsia="Calibri" w:cs="Calibri"/>
                <w:color w:val="000000"/>
                <w:kern w:val="2"/>
                <w:sz w:val="24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宋体" w:hAnsi="宋体" w:cs="Calibri"/>
                <w:color w:val="000000"/>
                <w:kern w:val="2"/>
                <w:sz w:val="24"/>
                <w:szCs w:val="21"/>
                <w:u w:color="000000"/>
                <w:lang w:val="en-US" w:eastAsia="zh-CN" w:bidi="ar-SA"/>
              </w:rPr>
              <w:t>待勘察</w:t>
            </w:r>
          </w:p>
        </w:tc>
      </w:tr>
      <w:tr w14:paraId="63077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vAlign w:val="center"/>
          </w:tcPr>
          <w:p w14:paraId="14775C6B">
            <w:pPr>
              <w:framePr w:wrap="auto" w:vAnchor="margin" w:hAnchor="text" w:yAlign="inline"/>
              <w:spacing w:line="480" w:lineRule="exact"/>
              <w:jc w:val="center"/>
              <w:rPr>
                <w:rFonts w:hint="eastAsia" w:ascii="宋体" w:hAnsi="宋体" w:eastAsia="Calibri" w:cs="Calibri"/>
                <w:color w:val="000000"/>
                <w:kern w:val="2"/>
                <w:sz w:val="24"/>
                <w:szCs w:val="21"/>
                <w:u w:color="000000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底</w:t>
            </w:r>
            <w:r>
              <w:rPr>
                <w:rFonts w:hint="eastAsia" w:ascii="宋体" w:hAnsi="宋体"/>
                <w:sz w:val="24"/>
              </w:rPr>
              <w:t>坑深度</w:t>
            </w:r>
          </w:p>
        </w:tc>
        <w:tc>
          <w:tcPr>
            <w:tcW w:w="7236" w:type="dxa"/>
            <w:vAlign w:val="center"/>
          </w:tcPr>
          <w:p w14:paraId="006FD359">
            <w:pPr>
              <w:framePr w:wrap="auto" w:vAnchor="margin" w:hAnchor="text" w:yAlign="inline"/>
              <w:spacing w:line="480" w:lineRule="exact"/>
              <w:jc w:val="center"/>
              <w:rPr>
                <w:rFonts w:hint="eastAsia" w:ascii="宋体" w:hAnsi="宋体" w:eastAsia="Calibri" w:cs="Calibri"/>
                <w:color w:val="000000"/>
                <w:kern w:val="2"/>
                <w:sz w:val="24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宋体" w:hAnsi="宋体" w:cs="Calibri"/>
                <w:color w:val="000000"/>
                <w:kern w:val="2"/>
                <w:sz w:val="24"/>
                <w:szCs w:val="21"/>
                <w:u w:color="000000"/>
                <w:lang w:val="en-US" w:eastAsia="zh-CN" w:bidi="ar-SA"/>
              </w:rPr>
              <w:t>待勘察</w:t>
            </w:r>
          </w:p>
        </w:tc>
      </w:tr>
      <w:tr w14:paraId="59ABC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vAlign w:val="center"/>
          </w:tcPr>
          <w:p w14:paraId="41CE0628">
            <w:pPr>
              <w:framePr w:wrap="auto" w:vAnchor="margin" w:hAnchor="text" w:yAlign="inline"/>
              <w:spacing w:line="480" w:lineRule="exact"/>
              <w:jc w:val="center"/>
              <w:rPr>
                <w:rFonts w:hint="eastAsia" w:ascii="宋体" w:hAnsi="宋体" w:eastAsia="Calibri" w:cs="Calibri"/>
                <w:color w:val="000000"/>
                <w:kern w:val="2"/>
                <w:sz w:val="24"/>
                <w:szCs w:val="21"/>
                <w:u w:color="000000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开</w:t>
            </w:r>
            <w:r>
              <w:rPr>
                <w:rFonts w:hint="eastAsia" w:ascii="宋体" w:hAnsi="宋体"/>
                <w:sz w:val="24"/>
              </w:rPr>
              <w:t>门尺寸</w:t>
            </w:r>
          </w:p>
        </w:tc>
        <w:tc>
          <w:tcPr>
            <w:tcW w:w="7236" w:type="dxa"/>
            <w:vAlign w:val="center"/>
          </w:tcPr>
          <w:p w14:paraId="473EA3A1">
            <w:pPr>
              <w:framePr w:wrap="auto" w:vAnchor="margin" w:hAnchor="text" w:yAlign="inline"/>
              <w:spacing w:line="480" w:lineRule="exact"/>
              <w:jc w:val="center"/>
              <w:rPr>
                <w:rFonts w:hint="eastAsia" w:ascii="宋体" w:hAnsi="宋体" w:eastAsia="Calibri" w:cs="Calibri"/>
                <w:color w:val="000000"/>
                <w:kern w:val="2"/>
                <w:sz w:val="24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宋体" w:hAnsi="宋体" w:cs="Calibri"/>
                <w:color w:val="000000"/>
                <w:kern w:val="2"/>
                <w:sz w:val="24"/>
                <w:szCs w:val="21"/>
                <w:u w:color="000000"/>
                <w:lang w:val="en-US" w:eastAsia="zh-CN" w:bidi="ar-SA"/>
              </w:rPr>
              <w:t>待勘察</w:t>
            </w:r>
          </w:p>
        </w:tc>
      </w:tr>
      <w:tr w14:paraId="1CDDB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vAlign w:val="center"/>
          </w:tcPr>
          <w:p w14:paraId="612D930D">
            <w:pPr>
              <w:framePr w:wrap="auto" w:vAnchor="margin" w:hAnchor="text" w:yAlign="inline"/>
              <w:spacing w:line="480" w:lineRule="exact"/>
              <w:jc w:val="center"/>
              <w:rPr>
                <w:rFonts w:hint="eastAsia" w:ascii="宋体" w:hAnsi="宋体" w:eastAsia="Calibri" w:cs="Calibri"/>
                <w:color w:val="000000"/>
                <w:kern w:val="2"/>
                <w:sz w:val="24"/>
                <w:szCs w:val="21"/>
                <w:u w:color="000000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轿</w:t>
            </w:r>
            <w:r>
              <w:rPr>
                <w:rFonts w:hint="eastAsia" w:ascii="宋体" w:hAnsi="宋体"/>
                <w:sz w:val="24"/>
              </w:rPr>
              <w:t>厢</w:t>
            </w:r>
            <w:r>
              <w:rPr>
                <w:rFonts w:ascii="宋体" w:hAnsi="宋体"/>
                <w:sz w:val="24"/>
              </w:rPr>
              <w:t>内</w:t>
            </w:r>
            <w:r>
              <w:rPr>
                <w:rFonts w:hint="eastAsia" w:ascii="宋体" w:hAnsi="宋体"/>
                <w:sz w:val="24"/>
              </w:rPr>
              <w:t>尺寸</w:t>
            </w:r>
          </w:p>
        </w:tc>
        <w:tc>
          <w:tcPr>
            <w:tcW w:w="7236" w:type="dxa"/>
            <w:vAlign w:val="center"/>
          </w:tcPr>
          <w:p w14:paraId="5633E2B9">
            <w:pPr>
              <w:framePr w:wrap="auto" w:vAnchor="margin" w:hAnchor="text" w:yAlign="inline"/>
              <w:spacing w:line="480" w:lineRule="exact"/>
              <w:jc w:val="center"/>
              <w:rPr>
                <w:rFonts w:hint="eastAsia" w:ascii="宋体" w:hAnsi="宋体" w:eastAsia="Calibri" w:cs="Calibri"/>
                <w:color w:val="000000"/>
                <w:kern w:val="2"/>
                <w:sz w:val="24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宋体" w:hAnsi="宋体" w:cs="Calibri"/>
                <w:color w:val="000000"/>
                <w:kern w:val="2"/>
                <w:sz w:val="24"/>
                <w:szCs w:val="21"/>
                <w:u w:color="000000"/>
                <w:lang w:val="en-US" w:eastAsia="zh-CN" w:bidi="ar-SA"/>
              </w:rPr>
              <w:t>待勘察</w:t>
            </w:r>
          </w:p>
        </w:tc>
      </w:tr>
      <w:tr w14:paraId="1C764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vAlign w:val="center"/>
          </w:tcPr>
          <w:p w14:paraId="6F41C49D">
            <w:pPr>
              <w:framePr w:wrap="auto" w:vAnchor="margin" w:hAnchor="text" w:yAlign="inline"/>
              <w:spacing w:line="480" w:lineRule="exact"/>
              <w:jc w:val="center"/>
              <w:rPr>
                <w:rFonts w:hint="eastAsia" w:ascii="宋体" w:hAnsi="宋体" w:eastAsia="Calibri" w:cs="Calibri"/>
                <w:color w:val="000000"/>
                <w:kern w:val="2"/>
                <w:sz w:val="24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控制方式</w:t>
            </w:r>
          </w:p>
        </w:tc>
        <w:tc>
          <w:tcPr>
            <w:tcW w:w="7236" w:type="dxa"/>
            <w:vAlign w:val="center"/>
          </w:tcPr>
          <w:p w14:paraId="598B6339">
            <w:pPr>
              <w:framePr w:wrap="around"/>
              <w:spacing w:line="480" w:lineRule="exact"/>
              <w:jc w:val="center"/>
              <w:rPr>
                <w:rFonts w:hint="eastAsia" w:ascii="宋体" w:hAnsi="宋体" w:eastAsia="Calibri" w:cs="Calibri"/>
                <w:bCs/>
                <w:color w:val="000000"/>
                <w:kern w:val="2"/>
                <w:sz w:val="24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宋体" w:hAnsi="宋体" w:cs="Calibri"/>
                <w:color w:val="000000"/>
                <w:kern w:val="2"/>
                <w:sz w:val="24"/>
                <w:szCs w:val="21"/>
                <w:u w:color="000000"/>
                <w:lang w:val="en-US" w:eastAsia="zh-CN" w:bidi="ar-SA"/>
              </w:rPr>
              <w:t>待勘察</w:t>
            </w:r>
          </w:p>
        </w:tc>
      </w:tr>
      <w:tr w14:paraId="293AB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vAlign w:val="center"/>
          </w:tcPr>
          <w:p w14:paraId="22BD20B8">
            <w:pPr>
              <w:framePr w:wrap="auto" w:vAnchor="margin" w:hAnchor="text" w:yAlign="inline"/>
              <w:spacing w:line="480" w:lineRule="exact"/>
              <w:jc w:val="center"/>
              <w:rPr>
                <w:rFonts w:hint="eastAsia" w:ascii="宋体" w:hAnsi="宋体" w:eastAsia="Calibri" w:cs="Calibri"/>
                <w:color w:val="000000"/>
                <w:kern w:val="2"/>
                <w:sz w:val="24"/>
                <w:szCs w:val="21"/>
                <w:u w:color="000000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驱</w:t>
            </w:r>
            <w:r>
              <w:rPr>
                <w:rFonts w:hint="eastAsia" w:ascii="宋体" w:hAnsi="宋体"/>
                <w:sz w:val="24"/>
              </w:rPr>
              <w:t>动方式</w:t>
            </w:r>
          </w:p>
        </w:tc>
        <w:tc>
          <w:tcPr>
            <w:tcW w:w="7236" w:type="dxa"/>
            <w:vAlign w:val="center"/>
          </w:tcPr>
          <w:p w14:paraId="19B0C926">
            <w:pPr>
              <w:framePr w:wrap="around"/>
              <w:spacing w:line="480" w:lineRule="exact"/>
              <w:jc w:val="center"/>
              <w:rPr>
                <w:rFonts w:hint="eastAsia" w:ascii="宋体" w:hAnsi="宋体" w:eastAsia="Calibri" w:cs="Calibri"/>
                <w:color w:val="000000"/>
                <w:kern w:val="2"/>
                <w:sz w:val="24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宋体" w:hAnsi="宋体" w:cs="Calibri"/>
                <w:color w:val="000000"/>
                <w:kern w:val="2"/>
                <w:sz w:val="24"/>
                <w:szCs w:val="21"/>
                <w:u w:color="000000"/>
                <w:lang w:val="en-US" w:eastAsia="zh-CN" w:bidi="ar-SA"/>
              </w:rPr>
              <w:t>待勘察</w:t>
            </w:r>
          </w:p>
        </w:tc>
      </w:tr>
      <w:tr w14:paraId="2364F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vAlign w:val="center"/>
          </w:tcPr>
          <w:p w14:paraId="5DBC49FD">
            <w:pPr>
              <w:framePr w:wrap="auto" w:vAnchor="margin" w:hAnchor="text" w:yAlign="inline"/>
              <w:spacing w:line="480" w:lineRule="exact"/>
              <w:jc w:val="center"/>
              <w:rPr>
                <w:rFonts w:hint="eastAsia" w:ascii="宋体" w:hAnsi="宋体" w:eastAsia="Calibri" w:cs="Calibri"/>
                <w:color w:val="000000"/>
                <w:kern w:val="2"/>
                <w:sz w:val="24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驱动系统</w:t>
            </w:r>
          </w:p>
        </w:tc>
        <w:tc>
          <w:tcPr>
            <w:tcW w:w="7236" w:type="dxa"/>
            <w:vAlign w:val="center"/>
          </w:tcPr>
          <w:p w14:paraId="23D09350">
            <w:pPr>
              <w:framePr w:wrap="auto" w:vAnchor="margin" w:hAnchor="text" w:yAlign="inline"/>
              <w:spacing w:line="480" w:lineRule="exact"/>
              <w:jc w:val="center"/>
              <w:rPr>
                <w:rFonts w:hint="eastAsia" w:ascii="宋体" w:hAnsi="宋体" w:eastAsia="Calibri" w:cs="Calibri"/>
                <w:color w:val="000000"/>
                <w:kern w:val="2"/>
                <w:sz w:val="24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永磁同步电机</w:t>
            </w:r>
          </w:p>
        </w:tc>
      </w:tr>
      <w:tr w14:paraId="740A9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vAlign w:val="center"/>
          </w:tcPr>
          <w:p w14:paraId="3C2E1D4A">
            <w:pPr>
              <w:framePr w:wrap="auto" w:vAnchor="margin" w:hAnchor="text" w:yAlign="inline"/>
              <w:spacing w:line="480" w:lineRule="exact"/>
              <w:jc w:val="center"/>
              <w:rPr>
                <w:rFonts w:hint="eastAsia" w:ascii="宋体" w:hAnsi="宋体" w:eastAsia="Calibri" w:cs="Calibri"/>
                <w:color w:val="000000"/>
                <w:kern w:val="2"/>
                <w:sz w:val="24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门机</w:t>
            </w:r>
          </w:p>
        </w:tc>
        <w:tc>
          <w:tcPr>
            <w:tcW w:w="7236" w:type="dxa"/>
            <w:vAlign w:val="center"/>
          </w:tcPr>
          <w:p w14:paraId="17D2D365">
            <w:pPr>
              <w:framePr w:wrap="auto" w:vAnchor="margin" w:hAnchor="text" w:yAlign="inline"/>
              <w:spacing w:line="480" w:lineRule="exact"/>
              <w:jc w:val="center"/>
              <w:rPr>
                <w:rFonts w:hint="eastAsia" w:ascii="宋体" w:hAnsi="宋体" w:eastAsia="Calibri" w:cs="Calibri"/>
                <w:color w:val="000000"/>
                <w:kern w:val="2"/>
                <w:sz w:val="24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微机变频门机</w:t>
            </w:r>
          </w:p>
        </w:tc>
      </w:tr>
      <w:tr w14:paraId="58EBE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vAlign w:val="center"/>
          </w:tcPr>
          <w:p w14:paraId="6D8AD767">
            <w:pPr>
              <w:framePr w:wrap="auto" w:vAnchor="margin" w:hAnchor="text" w:yAlign="inline"/>
              <w:spacing w:line="480" w:lineRule="exact"/>
              <w:jc w:val="center"/>
              <w:rPr>
                <w:rFonts w:hint="eastAsia" w:ascii="宋体" w:hAnsi="宋体" w:eastAsia="Calibri" w:cs="Calibri"/>
                <w:color w:val="000000"/>
                <w:kern w:val="2"/>
                <w:sz w:val="24"/>
                <w:szCs w:val="21"/>
                <w:u w:color="000000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开门</w:t>
            </w:r>
            <w:r>
              <w:rPr>
                <w:rFonts w:hint="eastAsia" w:ascii="宋体" w:hAnsi="宋体"/>
                <w:sz w:val="24"/>
              </w:rPr>
              <w:t>方式</w:t>
            </w:r>
          </w:p>
        </w:tc>
        <w:tc>
          <w:tcPr>
            <w:tcW w:w="7236" w:type="dxa"/>
            <w:vAlign w:val="center"/>
          </w:tcPr>
          <w:p w14:paraId="43BA99DF">
            <w:pPr>
              <w:framePr w:wrap="auto" w:vAnchor="margin" w:hAnchor="text" w:yAlign="inline"/>
              <w:spacing w:line="480" w:lineRule="exact"/>
              <w:jc w:val="center"/>
              <w:rPr>
                <w:rFonts w:hint="eastAsia" w:ascii="宋体" w:hAnsi="宋体" w:eastAsia="Calibri" w:cs="Calibri"/>
                <w:color w:val="000000"/>
                <w:kern w:val="2"/>
                <w:sz w:val="24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宋体" w:hAnsi="宋体" w:cs="Calibri"/>
                <w:color w:val="000000"/>
                <w:kern w:val="2"/>
                <w:sz w:val="24"/>
                <w:szCs w:val="21"/>
                <w:u w:color="000000"/>
                <w:lang w:val="en-US" w:eastAsia="zh-CN" w:bidi="ar-SA"/>
              </w:rPr>
              <w:t>待勘察</w:t>
            </w:r>
          </w:p>
        </w:tc>
      </w:tr>
      <w:tr w14:paraId="185ED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vAlign w:val="center"/>
          </w:tcPr>
          <w:p w14:paraId="02F39358">
            <w:pPr>
              <w:framePr w:wrap="auto" w:vAnchor="margin" w:hAnchor="text" w:yAlign="inline"/>
              <w:spacing w:line="480" w:lineRule="exact"/>
              <w:jc w:val="center"/>
              <w:rPr>
                <w:rFonts w:hint="eastAsia" w:ascii="宋体" w:hAnsi="宋体" w:eastAsia="Calibri" w:cs="Calibri"/>
                <w:color w:val="000000"/>
                <w:kern w:val="2"/>
                <w:sz w:val="24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hAnsi="宋体"/>
                <w:b/>
                <w:bCs/>
                <w:sz w:val="24"/>
              </w:rPr>
              <w:t>▲</w:t>
            </w:r>
            <w:r>
              <w:rPr>
                <w:rFonts w:hint="eastAsia" w:ascii="宋体" w:hAnsi="宋体"/>
                <w:sz w:val="24"/>
              </w:rPr>
              <w:t>导靴</w:t>
            </w:r>
          </w:p>
        </w:tc>
        <w:tc>
          <w:tcPr>
            <w:tcW w:w="7236" w:type="dxa"/>
            <w:vAlign w:val="center"/>
          </w:tcPr>
          <w:p w14:paraId="2E29EEEE">
            <w:pPr>
              <w:framePr w:wrap="auto" w:vAnchor="margin" w:hAnchor="text" w:yAlign="inline"/>
              <w:spacing w:line="480" w:lineRule="exact"/>
              <w:jc w:val="center"/>
              <w:rPr>
                <w:rFonts w:hint="eastAsia" w:ascii="宋体" w:hAnsi="宋体" w:eastAsia="Calibri" w:cs="Calibri"/>
                <w:color w:val="000000"/>
                <w:kern w:val="2"/>
                <w:sz w:val="24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弹簧式橡胶滚轮导靴</w:t>
            </w:r>
          </w:p>
        </w:tc>
      </w:tr>
      <w:tr w14:paraId="35894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vAlign w:val="center"/>
          </w:tcPr>
          <w:p w14:paraId="02DA05B3">
            <w:pPr>
              <w:framePr w:wrap="auto" w:vAnchor="margin" w:hAnchor="text" w:yAlign="inline"/>
              <w:spacing w:line="480" w:lineRule="exact"/>
              <w:jc w:val="center"/>
              <w:rPr>
                <w:rFonts w:hint="eastAsia" w:ascii="宋体" w:hAnsi="宋体" w:eastAsia="Calibri" w:cs="Calibri"/>
                <w:color w:val="000000"/>
                <w:kern w:val="2"/>
                <w:sz w:val="24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hAnsi="宋体"/>
                <w:b/>
                <w:bCs/>
                <w:sz w:val="24"/>
              </w:rPr>
              <w:t>▲</w:t>
            </w:r>
            <w:r>
              <w:rPr>
                <w:rFonts w:hint="eastAsia" w:ascii="宋体" w:hAnsi="宋体"/>
                <w:sz w:val="24"/>
              </w:rPr>
              <w:t>抱闸系统</w:t>
            </w:r>
          </w:p>
        </w:tc>
        <w:tc>
          <w:tcPr>
            <w:tcW w:w="7236" w:type="dxa"/>
            <w:vAlign w:val="center"/>
          </w:tcPr>
          <w:p w14:paraId="05C06DA6">
            <w:pPr>
              <w:framePr w:wrap="auto" w:vAnchor="margin" w:hAnchor="text" w:yAlign="inline"/>
              <w:spacing w:line="480" w:lineRule="exact"/>
              <w:jc w:val="center"/>
              <w:rPr>
                <w:rFonts w:hint="eastAsia" w:ascii="宋体" w:hAnsi="宋体" w:eastAsia="Calibri" w:cs="Calibri"/>
                <w:color w:val="000000"/>
                <w:kern w:val="2"/>
                <w:sz w:val="24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双安全一体化抱闸</w:t>
            </w:r>
          </w:p>
        </w:tc>
      </w:tr>
      <w:tr w14:paraId="4B73D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vAlign w:val="center"/>
          </w:tcPr>
          <w:p w14:paraId="0C56D3D8">
            <w:pPr>
              <w:framePr w:wrap="auto" w:vAnchor="margin" w:hAnchor="text" w:yAlign="inline"/>
              <w:spacing w:line="480" w:lineRule="exact"/>
              <w:jc w:val="center"/>
              <w:rPr>
                <w:rFonts w:hint="eastAsia" w:ascii="宋体" w:hAnsi="宋体" w:eastAsia="Calibri" w:cs="Calibri"/>
                <w:color w:val="000000"/>
                <w:kern w:val="2"/>
                <w:sz w:val="24"/>
                <w:szCs w:val="21"/>
                <w:u w:color="000000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电源</w:t>
            </w:r>
            <w:r>
              <w:rPr>
                <w:rFonts w:hint="eastAsia" w:ascii="宋体" w:hAnsi="宋体"/>
                <w:sz w:val="24"/>
              </w:rPr>
              <w:t>要求</w:t>
            </w:r>
          </w:p>
        </w:tc>
        <w:tc>
          <w:tcPr>
            <w:tcW w:w="7236" w:type="dxa"/>
            <w:vAlign w:val="center"/>
          </w:tcPr>
          <w:p w14:paraId="4F204941">
            <w:pPr>
              <w:framePr w:wrap="auto" w:vAnchor="margin" w:hAnchor="text" w:yAlign="inline"/>
              <w:spacing w:line="480" w:lineRule="exact"/>
              <w:rPr>
                <w:rFonts w:hint="eastAsia" w:ascii="宋体" w:hAnsi="宋体" w:eastAsia="Calibri" w:cs="Calibri"/>
                <w:color w:val="000000"/>
                <w:kern w:val="2"/>
                <w:sz w:val="24"/>
                <w:szCs w:val="21"/>
                <w:u w:color="000000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动</w:t>
            </w:r>
            <w:r>
              <w:rPr>
                <w:rFonts w:hint="eastAsia" w:ascii="宋体" w:hAnsi="宋体"/>
                <w:sz w:val="24"/>
              </w:rPr>
              <w:t>力电源：三相交流</w:t>
            </w:r>
            <w:r>
              <w:rPr>
                <w:rFonts w:ascii="宋体" w:hAnsi="宋体"/>
                <w:sz w:val="24"/>
              </w:rPr>
              <w:t>380V，50HZ</w:t>
            </w:r>
            <w:r>
              <w:rPr>
                <w:rFonts w:hint="eastAsia" w:ascii="宋体" w:hAnsi="宋体"/>
                <w:sz w:val="24"/>
              </w:rPr>
              <w:t>独立地线；</w:t>
            </w:r>
            <w:r>
              <w:rPr>
                <w:rFonts w:ascii="宋体" w:hAnsi="宋体"/>
                <w:sz w:val="24"/>
              </w:rPr>
              <w:t>照明</w:t>
            </w:r>
            <w:r>
              <w:rPr>
                <w:rFonts w:hint="eastAsia" w:ascii="宋体" w:hAnsi="宋体"/>
                <w:sz w:val="24"/>
              </w:rPr>
              <w:t>电源：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单相交流</w:t>
            </w:r>
            <w:r>
              <w:rPr>
                <w:rFonts w:ascii="宋体" w:hAnsi="宋体"/>
                <w:sz w:val="24"/>
              </w:rPr>
              <w:t>220V，50HZ</w:t>
            </w:r>
          </w:p>
        </w:tc>
      </w:tr>
      <w:tr w14:paraId="70335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vAlign w:val="center"/>
          </w:tcPr>
          <w:p w14:paraId="59B1EF74">
            <w:pPr>
              <w:framePr w:wrap="auto" w:vAnchor="margin" w:hAnchor="text" w:yAlign="inline"/>
              <w:spacing w:line="480" w:lineRule="exact"/>
              <w:jc w:val="center"/>
              <w:rPr>
                <w:rFonts w:hint="eastAsia" w:ascii="宋体" w:hAnsi="宋体" w:eastAsia="Calibri" w:cs="Calibri"/>
                <w:color w:val="000000"/>
                <w:kern w:val="2"/>
                <w:sz w:val="24"/>
                <w:szCs w:val="21"/>
                <w:u w:color="000000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厅</w:t>
            </w:r>
            <w:r>
              <w:rPr>
                <w:rFonts w:hint="eastAsia" w:ascii="宋体" w:hAnsi="宋体"/>
                <w:sz w:val="24"/>
              </w:rPr>
              <w:t xml:space="preserve"> 门</w:t>
            </w:r>
          </w:p>
        </w:tc>
        <w:tc>
          <w:tcPr>
            <w:tcW w:w="7236" w:type="dxa"/>
            <w:vAlign w:val="center"/>
          </w:tcPr>
          <w:p w14:paraId="13EE4441">
            <w:pPr>
              <w:framePr w:wrap="auto" w:vAnchor="margin" w:hAnchor="text" w:yAlign="inline"/>
              <w:spacing w:line="480" w:lineRule="exact"/>
              <w:jc w:val="center"/>
              <w:rPr>
                <w:rFonts w:hint="eastAsia" w:ascii="宋体" w:hAnsi="宋体" w:eastAsia="Calibri" w:cs="Calibri"/>
                <w:color w:val="000000"/>
                <w:kern w:val="2"/>
                <w:sz w:val="24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各层发纹不锈钢厅门</w:t>
            </w:r>
          </w:p>
        </w:tc>
      </w:tr>
      <w:tr w14:paraId="034E4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vAlign w:val="center"/>
          </w:tcPr>
          <w:p w14:paraId="04294887">
            <w:pPr>
              <w:framePr w:wrap="auto" w:vAnchor="margin" w:hAnchor="text" w:yAlign="inline"/>
              <w:spacing w:line="480" w:lineRule="exact"/>
              <w:jc w:val="center"/>
              <w:rPr>
                <w:rFonts w:hint="eastAsia" w:ascii="宋体" w:hAnsi="宋体" w:eastAsia="Calibri" w:cs="Calibri"/>
                <w:color w:val="000000"/>
                <w:kern w:val="2"/>
                <w:sz w:val="24"/>
                <w:szCs w:val="21"/>
                <w:u w:color="000000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门</w:t>
            </w:r>
            <w:r>
              <w:rPr>
                <w:rFonts w:hint="eastAsia" w:ascii="宋体" w:hAnsi="宋体"/>
                <w:sz w:val="24"/>
              </w:rPr>
              <w:t xml:space="preserve"> 套</w:t>
            </w:r>
          </w:p>
        </w:tc>
        <w:tc>
          <w:tcPr>
            <w:tcW w:w="7236" w:type="dxa"/>
            <w:vAlign w:val="center"/>
          </w:tcPr>
          <w:p w14:paraId="44CEA8A4">
            <w:pPr>
              <w:framePr w:wrap="auto" w:vAnchor="margin" w:hAnchor="text" w:yAlign="inline"/>
              <w:spacing w:line="480" w:lineRule="exact"/>
              <w:jc w:val="center"/>
              <w:rPr>
                <w:rFonts w:hint="eastAsia" w:ascii="宋体" w:hAnsi="宋体" w:eastAsia="Calibri" w:cs="Calibri"/>
                <w:color w:val="000000"/>
                <w:kern w:val="2"/>
                <w:sz w:val="24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各层不锈钢大门套（夹板底架，面贴不锈钢）</w:t>
            </w:r>
          </w:p>
        </w:tc>
      </w:tr>
      <w:tr w14:paraId="18410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vAlign w:val="center"/>
          </w:tcPr>
          <w:p w14:paraId="1F0968DA">
            <w:pPr>
              <w:framePr w:wrap="auto" w:vAnchor="margin" w:hAnchor="text" w:yAlign="inline"/>
              <w:spacing w:line="480" w:lineRule="exact"/>
              <w:jc w:val="center"/>
              <w:rPr>
                <w:rFonts w:hint="eastAsia" w:ascii="宋体" w:hAnsi="宋体" w:eastAsia="Calibri" w:cs="Calibri"/>
                <w:color w:val="000000"/>
                <w:kern w:val="2"/>
                <w:sz w:val="24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厅外指层器</w:t>
            </w:r>
          </w:p>
        </w:tc>
        <w:tc>
          <w:tcPr>
            <w:tcW w:w="7236" w:type="dxa"/>
            <w:vAlign w:val="center"/>
          </w:tcPr>
          <w:p w14:paraId="49827A44">
            <w:pPr>
              <w:framePr w:wrap="auto" w:vAnchor="margin" w:hAnchor="text" w:yAlign="inline"/>
              <w:spacing w:line="480" w:lineRule="exact"/>
              <w:jc w:val="center"/>
              <w:rPr>
                <w:rFonts w:hint="eastAsia" w:ascii="宋体" w:hAnsi="宋体" w:eastAsia="Calibri" w:cs="Calibri"/>
                <w:color w:val="000000"/>
                <w:kern w:val="2"/>
                <w:sz w:val="24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发纹不锈钢面板，不锈钢盲文按钮，串行通讯，LED显示</w:t>
            </w:r>
          </w:p>
        </w:tc>
      </w:tr>
      <w:tr w14:paraId="4F585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vAlign w:val="center"/>
          </w:tcPr>
          <w:p w14:paraId="4402D801">
            <w:pPr>
              <w:framePr w:wrap="auto" w:vAnchor="margin" w:hAnchor="text" w:yAlign="inline"/>
              <w:spacing w:line="480" w:lineRule="exact"/>
              <w:jc w:val="center"/>
              <w:rPr>
                <w:rFonts w:hint="eastAsia" w:ascii="宋体" w:hAnsi="宋体" w:eastAsia="Calibri" w:cs="Calibri"/>
                <w:color w:val="000000"/>
                <w:kern w:val="2"/>
                <w:sz w:val="24"/>
                <w:szCs w:val="21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hAnsi="宋体"/>
                <w:b/>
                <w:bCs/>
                <w:sz w:val="24"/>
                <w:highlight w:val="none"/>
              </w:rPr>
              <w:t>▲</w:t>
            </w:r>
            <w:r>
              <w:rPr>
                <w:rFonts w:ascii="宋体" w:hAnsi="宋体"/>
                <w:sz w:val="24"/>
                <w:highlight w:val="none"/>
              </w:rPr>
              <w:t>轿</w:t>
            </w:r>
            <w:r>
              <w:rPr>
                <w:rFonts w:hint="eastAsia" w:ascii="宋体" w:hAnsi="宋体"/>
                <w:sz w:val="24"/>
                <w:highlight w:val="none"/>
              </w:rPr>
              <w:t>厢内部</w:t>
            </w:r>
          </w:p>
        </w:tc>
        <w:tc>
          <w:tcPr>
            <w:tcW w:w="7236" w:type="dxa"/>
            <w:vAlign w:val="center"/>
          </w:tcPr>
          <w:p w14:paraId="32F87EAB">
            <w:pPr>
              <w:framePr w:wrap="auto" w:vAnchor="margin" w:hAnchor="text" w:yAlign="inline"/>
              <w:spacing w:line="480" w:lineRule="exact"/>
              <w:rPr>
                <w:rFonts w:hint="eastAsia" w:ascii="宋体" w:hAnsi="宋体" w:eastAsia="Calibri" w:cs="Calibri"/>
                <w:color w:val="000000"/>
                <w:kern w:val="2"/>
                <w:sz w:val="24"/>
                <w:szCs w:val="21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发纹不锈钢轿厢、轿门，主操纵箱、轮椅操纵箱，不锈钢盲文按钮；</w:t>
            </w:r>
            <w:r>
              <w:rPr>
                <w:rFonts w:hint="eastAsia" w:ascii="宋体" w:hAnsi="宋体" w:eastAsia="宋体"/>
                <w:sz w:val="24"/>
                <w:highlight w:val="none"/>
                <w:lang w:eastAsia="zh-CN"/>
              </w:rPr>
              <w:t>不锈钢非光滑</w:t>
            </w:r>
            <w:r>
              <w:rPr>
                <w:rFonts w:hint="eastAsia" w:ascii="宋体" w:hAnsi="宋体"/>
                <w:sz w:val="24"/>
                <w:highlight w:val="none"/>
              </w:rPr>
              <w:t>地面（预留≥</w:t>
            </w:r>
            <w:r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highlight w:val="none"/>
              </w:rPr>
              <w:t>00KG装修重量）；吊顶装饰LED灯布局；三边配扁平不锈钢扶手，监控摄像头（井道内预留电缆）；轿顶空调（单冷型）+换气扇；</w:t>
            </w:r>
          </w:p>
        </w:tc>
      </w:tr>
      <w:tr w14:paraId="7A76D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vAlign w:val="center"/>
          </w:tcPr>
          <w:p w14:paraId="04A2E4DA">
            <w:pPr>
              <w:framePr w:wrap="auto" w:vAnchor="margin" w:hAnchor="text" w:yAlign="inline"/>
              <w:spacing w:line="480" w:lineRule="exact"/>
              <w:jc w:val="center"/>
              <w:rPr>
                <w:rFonts w:hint="eastAsia" w:ascii="Calibri" w:hAnsi="宋体" w:eastAsia="Calibri" w:cs="Calibri"/>
                <w:b/>
                <w:bCs/>
                <w:color w:val="000000"/>
                <w:kern w:val="2"/>
                <w:sz w:val="24"/>
                <w:szCs w:val="21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hAnsi="宋体"/>
                <w:b/>
                <w:bCs/>
                <w:sz w:val="24"/>
                <w:highlight w:val="none"/>
              </w:rPr>
              <w:t>▲机房部份</w:t>
            </w:r>
          </w:p>
        </w:tc>
        <w:tc>
          <w:tcPr>
            <w:tcW w:w="7236" w:type="dxa"/>
            <w:vAlign w:val="center"/>
          </w:tcPr>
          <w:p w14:paraId="28A584A4">
            <w:pPr>
              <w:framePr w:wrap="auto" w:vAnchor="margin" w:hAnchor="text" w:yAlign="inline"/>
              <w:spacing w:line="480" w:lineRule="exact"/>
              <w:rPr>
                <w:rFonts w:hint="eastAsia" w:ascii="宋体" w:hAnsi="宋体" w:eastAsia="Calibri" w:cs="Calibri"/>
                <w:color w:val="000000"/>
                <w:kern w:val="2"/>
                <w:sz w:val="24"/>
                <w:szCs w:val="21"/>
                <w:highlight w:val="none"/>
                <w:u w:color="000000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机房地面翻新涮地坪漆（自流平工艺），墙面翻新扇灰，更换铝合金窗，安装通风排气系统，安装照明系统，安装一台3</w:t>
            </w:r>
            <w:r>
              <w:rPr>
                <w:rFonts w:ascii="宋体" w:hAnsi="宋体"/>
                <w:sz w:val="24"/>
                <w:highlight w:val="none"/>
              </w:rPr>
              <w:t>匹</w:t>
            </w:r>
            <w:r>
              <w:rPr>
                <w:rFonts w:hint="eastAsia" w:ascii="宋体" w:hAnsi="宋体"/>
                <w:sz w:val="24"/>
                <w:highlight w:val="none"/>
              </w:rPr>
              <w:t>柜式空调机及电源线。</w:t>
            </w:r>
          </w:p>
        </w:tc>
      </w:tr>
    </w:tbl>
    <w:tbl>
      <w:tblPr>
        <w:tblStyle w:val="8"/>
        <w:tblW w:w="9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2745"/>
        <w:gridCol w:w="2760"/>
        <w:gridCol w:w="2865"/>
      </w:tblGrid>
      <w:tr w14:paraId="1D7FA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D7FB2"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功 能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2BD60B">
            <w:pPr>
              <w:pStyle w:val="3"/>
              <w:spacing w:line="276" w:lineRule="auto"/>
              <w:ind w:firstLine="0"/>
              <w:jc w:val="both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（</w:t>
            </w:r>
            <w:r>
              <w:rPr>
                <w:rFonts w:hint="eastAsia" w:hAnsi="宋体"/>
                <w:sz w:val="24"/>
                <w:szCs w:val="24"/>
              </w:rPr>
              <w:t>1</w:t>
            </w:r>
            <w:r>
              <w:rPr>
                <w:rFonts w:hAnsi="宋体"/>
                <w:sz w:val="24"/>
                <w:szCs w:val="24"/>
              </w:rPr>
              <w:t>）</w:t>
            </w:r>
            <w:r>
              <w:rPr>
                <w:rFonts w:hint="eastAsia" w:hAnsi="宋体"/>
                <w:sz w:val="24"/>
                <w:szCs w:val="24"/>
              </w:rPr>
              <w:t>集选全自动方式</w:t>
            </w:r>
          </w:p>
          <w:p w14:paraId="7603E953">
            <w:pPr>
              <w:pStyle w:val="3"/>
              <w:spacing w:line="276" w:lineRule="auto"/>
              <w:ind w:firstLine="0"/>
              <w:jc w:val="both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（2）</w:t>
            </w:r>
            <w:r>
              <w:rPr>
                <w:rFonts w:hint="eastAsia" w:hAnsi="宋体"/>
                <w:sz w:val="24"/>
                <w:szCs w:val="24"/>
              </w:rPr>
              <w:t>故障时自动就近平层</w:t>
            </w:r>
          </w:p>
          <w:p w14:paraId="21877135">
            <w:pPr>
              <w:pStyle w:val="3"/>
              <w:spacing w:line="276" w:lineRule="auto"/>
              <w:ind w:firstLine="0"/>
              <w:jc w:val="both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（3）</w:t>
            </w:r>
            <w:r>
              <w:rPr>
                <w:rFonts w:hint="eastAsia" w:hAnsi="宋体"/>
                <w:sz w:val="24"/>
                <w:szCs w:val="24"/>
              </w:rPr>
              <w:t>自动脱离联动控制（联动时适用）</w:t>
            </w:r>
          </w:p>
          <w:p w14:paraId="6658D26B">
            <w:pPr>
              <w:pStyle w:val="3"/>
              <w:spacing w:line="276" w:lineRule="auto"/>
              <w:ind w:firstLine="0"/>
              <w:jc w:val="both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（4）</w:t>
            </w:r>
            <w:r>
              <w:rPr>
                <w:rFonts w:hint="eastAsia" w:hAnsi="宋体"/>
                <w:sz w:val="24"/>
                <w:szCs w:val="24"/>
              </w:rPr>
              <w:t>检修运行</w:t>
            </w:r>
          </w:p>
          <w:p w14:paraId="2623A4A3">
            <w:pPr>
              <w:pStyle w:val="3"/>
              <w:spacing w:line="276" w:lineRule="auto"/>
              <w:ind w:firstLine="0"/>
              <w:jc w:val="both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（5）</w:t>
            </w:r>
            <w:r>
              <w:rPr>
                <w:rFonts w:hint="eastAsia" w:hAnsi="宋体"/>
                <w:sz w:val="24"/>
                <w:szCs w:val="24"/>
              </w:rPr>
              <w:t>超载示警及防止装置</w:t>
            </w:r>
          </w:p>
          <w:p w14:paraId="076C236C">
            <w:pPr>
              <w:pStyle w:val="3"/>
              <w:spacing w:line="276" w:lineRule="auto"/>
              <w:ind w:firstLine="0"/>
              <w:jc w:val="both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（6）</w:t>
            </w:r>
            <w:r>
              <w:rPr>
                <w:rFonts w:hint="eastAsia" w:hAnsi="宋体"/>
                <w:sz w:val="24"/>
                <w:szCs w:val="24"/>
              </w:rPr>
              <w:t>上、下行超速保护</w:t>
            </w:r>
          </w:p>
          <w:p w14:paraId="0D746A24">
            <w:pPr>
              <w:pStyle w:val="3"/>
              <w:spacing w:line="276" w:lineRule="auto"/>
              <w:ind w:firstLine="0"/>
              <w:jc w:val="both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（7）</w:t>
            </w:r>
            <w:r>
              <w:rPr>
                <w:rFonts w:hint="eastAsia" w:hAnsi="宋体"/>
                <w:sz w:val="24"/>
                <w:szCs w:val="24"/>
              </w:rPr>
              <w:t>火灾管制运行及信号反馈</w:t>
            </w:r>
          </w:p>
          <w:p w14:paraId="59181F78">
            <w:pPr>
              <w:pStyle w:val="3"/>
              <w:spacing w:line="276" w:lineRule="auto"/>
              <w:ind w:firstLine="0"/>
              <w:jc w:val="both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（8）</w:t>
            </w:r>
            <w:r>
              <w:rPr>
                <w:rFonts w:hint="eastAsia" w:hAnsi="宋体"/>
                <w:sz w:val="24"/>
                <w:szCs w:val="24"/>
              </w:rPr>
              <w:t>轿内管制运行表示灯</w:t>
            </w:r>
          </w:p>
          <w:p w14:paraId="3EA6C0AD">
            <w:pPr>
              <w:pStyle w:val="3"/>
              <w:spacing w:line="276" w:lineRule="auto"/>
              <w:ind w:firstLine="0"/>
              <w:jc w:val="both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（9）</w:t>
            </w:r>
            <w:r>
              <w:rPr>
                <w:rFonts w:hint="eastAsia" w:hAnsi="宋体"/>
                <w:sz w:val="24"/>
                <w:szCs w:val="24"/>
              </w:rPr>
              <w:t>轿内应急照明</w:t>
            </w:r>
          </w:p>
          <w:p w14:paraId="6534A32C">
            <w:pPr>
              <w:pStyle w:val="3"/>
              <w:spacing w:line="276" w:lineRule="auto"/>
              <w:ind w:firstLine="0"/>
              <w:jc w:val="both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（10）</w:t>
            </w:r>
            <w:r>
              <w:rPr>
                <w:rFonts w:hint="eastAsia" w:hAnsi="宋体"/>
                <w:sz w:val="24"/>
                <w:szCs w:val="24"/>
              </w:rPr>
              <w:t>紧急电动救援运行</w:t>
            </w:r>
          </w:p>
          <w:p w14:paraId="398F7012">
            <w:pPr>
              <w:pStyle w:val="3"/>
              <w:spacing w:line="276" w:lineRule="auto"/>
              <w:ind w:firstLine="0"/>
              <w:jc w:val="both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（11）</w:t>
            </w:r>
            <w:r>
              <w:rPr>
                <w:rFonts w:hint="eastAsia" w:hAnsi="宋体"/>
                <w:sz w:val="24"/>
                <w:szCs w:val="24"/>
              </w:rPr>
              <w:t>抱闸动作检测反馈</w:t>
            </w:r>
          </w:p>
          <w:p w14:paraId="0DE7EE9E">
            <w:pPr>
              <w:pStyle w:val="3"/>
              <w:spacing w:line="276" w:lineRule="auto"/>
              <w:ind w:firstLine="0"/>
              <w:jc w:val="both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（12）</w:t>
            </w:r>
            <w:r>
              <w:rPr>
                <w:rFonts w:hint="eastAsia" w:hAnsi="宋体"/>
                <w:sz w:val="24"/>
                <w:szCs w:val="24"/>
              </w:rPr>
              <w:t>轿内紧急呼叫装置</w:t>
            </w:r>
          </w:p>
          <w:p w14:paraId="69C844D7">
            <w:pPr>
              <w:pStyle w:val="3"/>
              <w:spacing w:line="276" w:lineRule="auto"/>
              <w:ind w:firstLine="0"/>
              <w:jc w:val="both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（13）</w:t>
            </w:r>
            <w:r>
              <w:rPr>
                <w:rFonts w:hint="eastAsia" w:hAnsi="宋体"/>
                <w:sz w:val="24"/>
                <w:szCs w:val="24"/>
              </w:rPr>
              <w:t>马达空转保护</w:t>
            </w:r>
          </w:p>
          <w:p w14:paraId="3FDD914B">
            <w:pPr>
              <w:pStyle w:val="3"/>
              <w:spacing w:line="276" w:lineRule="auto"/>
              <w:ind w:firstLine="0"/>
              <w:jc w:val="both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（14）</w:t>
            </w:r>
            <w:r>
              <w:rPr>
                <w:rFonts w:hint="eastAsia" w:hAnsi="宋体"/>
                <w:sz w:val="24"/>
                <w:szCs w:val="24"/>
              </w:rPr>
              <w:t>机械式门安全保护</w:t>
            </w:r>
          </w:p>
          <w:p w14:paraId="25BEC0C3">
            <w:pPr>
              <w:pStyle w:val="3"/>
              <w:spacing w:line="276" w:lineRule="auto"/>
              <w:ind w:firstLine="0"/>
              <w:jc w:val="both"/>
              <w:rPr>
                <w:rFonts w:hint="eastAsia"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（15）</w:t>
            </w:r>
            <w:r>
              <w:rPr>
                <w:rFonts w:hint="eastAsia" w:hAnsi="宋体"/>
                <w:sz w:val="24"/>
                <w:szCs w:val="24"/>
              </w:rPr>
              <w:t>门内区自动再平层</w:t>
            </w:r>
          </w:p>
          <w:p w14:paraId="50A0AF1F">
            <w:pPr>
              <w:pStyle w:val="3"/>
              <w:spacing w:line="276" w:lineRule="auto"/>
              <w:ind w:firstLine="0"/>
              <w:jc w:val="both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（16）</w:t>
            </w:r>
            <w:r>
              <w:rPr>
                <w:rFonts w:hint="eastAsia" w:hAnsi="宋体"/>
                <w:sz w:val="24"/>
                <w:szCs w:val="24"/>
              </w:rPr>
              <w:t>脉冲位置异常自动校正</w:t>
            </w:r>
          </w:p>
          <w:p w14:paraId="78EBAFA0">
            <w:pPr>
              <w:pStyle w:val="3"/>
              <w:spacing w:line="276" w:lineRule="auto"/>
              <w:ind w:firstLine="0"/>
              <w:jc w:val="both"/>
              <w:rPr>
                <w:rFonts w:hint="eastAsia"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（17）</w:t>
            </w:r>
            <w:r>
              <w:rPr>
                <w:rFonts w:hint="eastAsia" w:hAnsi="宋体"/>
                <w:sz w:val="24"/>
                <w:szCs w:val="24"/>
              </w:rPr>
              <w:t>复电后自动运行</w:t>
            </w:r>
          </w:p>
          <w:p w14:paraId="37EBC583">
            <w:pPr>
              <w:pStyle w:val="3"/>
              <w:spacing w:line="276" w:lineRule="auto"/>
              <w:ind w:firstLine="0"/>
              <w:jc w:val="both"/>
              <w:rPr>
                <w:rFonts w:hint="eastAsia" w:hAnsi="宋体"/>
                <w:b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（18）</w:t>
            </w:r>
            <w:r>
              <w:rPr>
                <w:rFonts w:hint="eastAsia" w:hAnsi="宋体"/>
                <w:sz w:val="24"/>
                <w:szCs w:val="24"/>
              </w:rPr>
              <w:t>故障低速自救运行功能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251DA4">
            <w:pPr>
              <w:pStyle w:val="3"/>
              <w:spacing w:line="276" w:lineRule="auto"/>
              <w:ind w:firstLine="0"/>
              <w:jc w:val="both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（19）</w:t>
            </w:r>
            <w:r>
              <w:rPr>
                <w:rFonts w:hint="eastAsia" w:hAnsi="宋体"/>
                <w:sz w:val="24"/>
                <w:szCs w:val="24"/>
              </w:rPr>
              <w:t>钢丝绳拉伸自动补偿</w:t>
            </w:r>
          </w:p>
          <w:p w14:paraId="031714B1">
            <w:pPr>
              <w:pStyle w:val="3"/>
              <w:spacing w:line="276" w:lineRule="auto"/>
              <w:ind w:firstLine="0"/>
              <w:jc w:val="both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（20）</w:t>
            </w:r>
            <w:r>
              <w:rPr>
                <w:rFonts w:hint="eastAsia" w:hAnsi="宋体"/>
                <w:sz w:val="24"/>
                <w:szCs w:val="24"/>
              </w:rPr>
              <w:t>宽电压接入保护</w:t>
            </w:r>
          </w:p>
          <w:p w14:paraId="1BB78935">
            <w:pPr>
              <w:pStyle w:val="3"/>
              <w:spacing w:line="276" w:lineRule="auto"/>
              <w:ind w:firstLine="0"/>
              <w:jc w:val="both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（21）</w:t>
            </w:r>
            <w:r>
              <w:rPr>
                <w:rFonts w:hint="eastAsia" w:hAnsi="宋体"/>
                <w:sz w:val="24"/>
                <w:szCs w:val="24"/>
              </w:rPr>
              <w:t>驱动系统温度异常检知保护</w:t>
            </w:r>
          </w:p>
          <w:p w14:paraId="1B35E977">
            <w:pPr>
              <w:pStyle w:val="3"/>
              <w:spacing w:line="276" w:lineRule="auto"/>
              <w:ind w:firstLine="0"/>
              <w:jc w:val="both"/>
              <w:rPr>
                <w:rFonts w:hint="eastAsia"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（22）</w:t>
            </w:r>
            <w:r>
              <w:rPr>
                <w:rFonts w:hint="eastAsia" w:hAnsi="宋体"/>
                <w:sz w:val="24"/>
                <w:szCs w:val="24"/>
              </w:rPr>
              <w:t>楼高尺寸自动记忆调整</w:t>
            </w:r>
          </w:p>
          <w:p w14:paraId="72443DD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（23）</w:t>
            </w:r>
            <w:r>
              <w:rPr>
                <w:rFonts w:hint="eastAsia" w:ascii="宋体" w:hAnsi="宋体"/>
                <w:kern w:val="0"/>
                <w:sz w:val="24"/>
              </w:rPr>
              <w:t>取消轿内恶作剧功能</w:t>
            </w:r>
          </w:p>
          <w:p w14:paraId="0159B49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（24）</w:t>
            </w:r>
            <w:r>
              <w:rPr>
                <w:rFonts w:hint="eastAsia" w:ascii="宋体" w:hAnsi="宋体"/>
                <w:kern w:val="0"/>
                <w:sz w:val="24"/>
              </w:rPr>
              <w:t>轿内误召唤取消（手动）</w:t>
            </w:r>
          </w:p>
          <w:p w14:paraId="6C4A0FC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（25）</w:t>
            </w:r>
            <w:r>
              <w:rPr>
                <w:rFonts w:hint="eastAsia" w:ascii="宋体" w:hAnsi="宋体"/>
                <w:kern w:val="0"/>
                <w:sz w:val="24"/>
              </w:rPr>
              <w:t>满员自动通过</w:t>
            </w:r>
          </w:p>
          <w:p w14:paraId="201A026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（26）</w:t>
            </w:r>
            <w:r>
              <w:rPr>
                <w:rFonts w:hint="eastAsia" w:ascii="宋体" w:hAnsi="宋体"/>
                <w:kern w:val="0"/>
                <w:sz w:val="24"/>
              </w:rPr>
              <w:t>运行次数存储</w:t>
            </w:r>
          </w:p>
          <w:p w14:paraId="7953CB6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（27）</w:t>
            </w:r>
            <w:r>
              <w:rPr>
                <w:rFonts w:hint="eastAsia" w:ascii="宋体" w:hAnsi="宋体"/>
                <w:kern w:val="0"/>
                <w:sz w:val="24"/>
              </w:rPr>
              <w:t>故障自动记忆功能</w:t>
            </w:r>
          </w:p>
          <w:p w14:paraId="35F7DF8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（28）</w:t>
            </w:r>
            <w:r>
              <w:rPr>
                <w:rFonts w:hint="eastAsia" w:ascii="宋体" w:hAnsi="宋体"/>
                <w:kern w:val="0"/>
                <w:sz w:val="24"/>
              </w:rPr>
              <w:t>异常时梯门反复开关</w:t>
            </w:r>
          </w:p>
          <w:p w14:paraId="044C798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（29）</w:t>
            </w:r>
            <w:r>
              <w:rPr>
                <w:rFonts w:hint="eastAsia" w:ascii="宋体" w:hAnsi="宋体"/>
                <w:kern w:val="0"/>
                <w:sz w:val="24"/>
              </w:rPr>
              <w:t>异常再开门</w:t>
            </w:r>
          </w:p>
          <w:p w14:paraId="78A5660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（30）</w:t>
            </w:r>
            <w:r>
              <w:rPr>
                <w:rFonts w:hint="eastAsia" w:ascii="宋体" w:hAnsi="宋体"/>
                <w:kern w:val="0"/>
                <w:sz w:val="24"/>
              </w:rPr>
              <w:t>开门时间自动设定</w:t>
            </w:r>
          </w:p>
          <w:p w14:paraId="6679F34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（31）</w:t>
            </w:r>
            <w:r>
              <w:rPr>
                <w:rFonts w:hint="eastAsia" w:ascii="宋体" w:hAnsi="宋体"/>
                <w:kern w:val="0"/>
                <w:sz w:val="24"/>
              </w:rPr>
              <w:t>电子称重补偿启动</w:t>
            </w:r>
          </w:p>
          <w:p w14:paraId="3543E09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（32）</w:t>
            </w:r>
            <w:r>
              <w:rPr>
                <w:rFonts w:hint="eastAsia" w:ascii="宋体" w:hAnsi="宋体"/>
                <w:kern w:val="0"/>
                <w:sz w:val="24"/>
              </w:rPr>
              <w:t>候梯厅满载指示</w:t>
            </w:r>
          </w:p>
          <w:p w14:paraId="71B18F0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（33）</w:t>
            </w:r>
            <w:r>
              <w:rPr>
                <w:rFonts w:hint="eastAsia" w:ascii="宋体" w:hAnsi="宋体"/>
                <w:kern w:val="0"/>
                <w:sz w:val="24"/>
              </w:rPr>
              <w:t>换向重开门</w:t>
            </w:r>
          </w:p>
          <w:p w14:paraId="4DF0BD1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（34）</w:t>
            </w:r>
            <w:r>
              <w:rPr>
                <w:rFonts w:hint="eastAsia" w:ascii="宋体" w:hAnsi="宋体"/>
                <w:kern w:val="0"/>
                <w:sz w:val="24"/>
              </w:rPr>
              <w:t>即时关门</w:t>
            </w:r>
          </w:p>
          <w:p w14:paraId="0923A4B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（35）</w:t>
            </w:r>
            <w:r>
              <w:rPr>
                <w:rFonts w:hint="eastAsia" w:ascii="宋体" w:hAnsi="宋体"/>
                <w:kern w:val="0"/>
                <w:sz w:val="24"/>
              </w:rPr>
              <w:t>泊梯（手动）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8C7AF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/>
                <w:kern w:val="0"/>
                <w:sz w:val="24"/>
                <w:highlight w:val="none"/>
              </w:rPr>
            </w:pPr>
            <w:r>
              <w:rPr>
                <w:rFonts w:ascii="宋体" w:hAnsi="宋体"/>
                <w:kern w:val="0"/>
                <w:sz w:val="24"/>
                <w:highlight w:val="none"/>
              </w:rPr>
              <w:t>（36）</w:t>
            </w: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照明自动关闭功能</w:t>
            </w:r>
          </w:p>
          <w:p w14:paraId="30D04E0A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/>
                <w:kern w:val="0"/>
                <w:sz w:val="24"/>
                <w:highlight w:val="none"/>
              </w:rPr>
            </w:pPr>
            <w:r>
              <w:rPr>
                <w:rFonts w:ascii="宋体" w:hAnsi="宋体"/>
                <w:kern w:val="0"/>
                <w:sz w:val="24"/>
                <w:highlight w:val="none"/>
              </w:rPr>
              <w:t>（37）</w:t>
            </w: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换气扇自动停止功能</w:t>
            </w:r>
          </w:p>
          <w:p w14:paraId="4FFF0D12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/>
                <w:kern w:val="0"/>
                <w:sz w:val="24"/>
                <w:highlight w:val="none"/>
              </w:rPr>
            </w:pPr>
            <w:r>
              <w:rPr>
                <w:rFonts w:ascii="宋体" w:hAnsi="宋体"/>
                <w:kern w:val="0"/>
                <w:sz w:val="24"/>
                <w:highlight w:val="none"/>
              </w:rPr>
              <w:t>（38）</w:t>
            </w: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五方通话功能</w:t>
            </w:r>
          </w:p>
          <w:p w14:paraId="4E7498FA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/>
                <w:kern w:val="0"/>
                <w:sz w:val="24"/>
                <w:highlight w:val="none"/>
              </w:rPr>
            </w:pPr>
            <w:r>
              <w:rPr>
                <w:rFonts w:ascii="宋体" w:hAnsi="宋体"/>
                <w:kern w:val="0"/>
                <w:sz w:val="24"/>
                <w:highlight w:val="none"/>
              </w:rPr>
              <w:t>（39）</w:t>
            </w: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轿内层站方向显示</w:t>
            </w:r>
          </w:p>
          <w:p w14:paraId="17B03E1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/>
                <w:kern w:val="0"/>
                <w:sz w:val="24"/>
                <w:highlight w:val="none"/>
              </w:rPr>
            </w:pPr>
            <w:r>
              <w:rPr>
                <w:rFonts w:ascii="宋体" w:hAnsi="宋体"/>
                <w:kern w:val="0"/>
                <w:sz w:val="24"/>
                <w:highlight w:val="none"/>
              </w:rPr>
              <w:t>（40）</w:t>
            </w: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开门按钮灯（轿内自动熄灭灯时）</w:t>
            </w:r>
          </w:p>
          <w:p w14:paraId="7F6F1E0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/>
                <w:kern w:val="0"/>
                <w:sz w:val="24"/>
                <w:highlight w:val="none"/>
              </w:rPr>
            </w:pPr>
            <w:r>
              <w:rPr>
                <w:rFonts w:ascii="宋体" w:hAnsi="宋体"/>
                <w:kern w:val="0"/>
                <w:sz w:val="24"/>
                <w:highlight w:val="none"/>
              </w:rPr>
              <w:t>（41）</w:t>
            </w: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传输控制信号增强</w:t>
            </w:r>
          </w:p>
          <w:p w14:paraId="7930DB5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宋体" w:hAnsi="宋体"/>
                <w:kern w:val="0"/>
                <w:sz w:val="24"/>
                <w:highlight w:val="none"/>
              </w:rPr>
            </w:pPr>
            <w:r>
              <w:rPr>
                <w:rFonts w:ascii="宋体" w:hAnsi="宋体"/>
                <w:kern w:val="0"/>
                <w:sz w:val="24"/>
                <w:highlight w:val="none"/>
              </w:rPr>
              <w:t>（42）</w:t>
            </w:r>
            <w:r>
              <w:rPr>
                <w:rFonts w:hint="eastAsia" w:ascii="宋体" w:hAnsi="宋体"/>
                <w:kern w:val="0"/>
                <w:sz w:val="24"/>
                <w:highlight w:val="none"/>
              </w:rPr>
              <w:t>层站运行方向显示</w:t>
            </w:r>
          </w:p>
          <w:p w14:paraId="0E0A57E1">
            <w:pPr>
              <w:pStyle w:val="3"/>
              <w:spacing w:line="276" w:lineRule="auto"/>
              <w:ind w:firstLine="0"/>
              <w:jc w:val="both"/>
              <w:rPr>
                <w:rFonts w:hint="eastAsia" w:hAnsi="宋体"/>
                <w:sz w:val="24"/>
                <w:szCs w:val="24"/>
                <w:highlight w:val="none"/>
              </w:rPr>
            </w:pPr>
            <w:r>
              <w:rPr>
                <w:rFonts w:hAnsi="宋体"/>
                <w:sz w:val="24"/>
                <w:szCs w:val="24"/>
                <w:highlight w:val="none"/>
              </w:rPr>
              <w:t>（43）</w:t>
            </w:r>
            <w:r>
              <w:rPr>
                <w:rFonts w:hint="eastAsia" w:hAnsi="宋体"/>
                <w:sz w:val="24"/>
                <w:szCs w:val="24"/>
                <w:highlight w:val="none"/>
              </w:rPr>
              <w:t>电梯运行状态显示</w:t>
            </w:r>
          </w:p>
          <w:p w14:paraId="1973B306">
            <w:pPr>
              <w:pStyle w:val="3"/>
              <w:spacing w:line="276" w:lineRule="auto"/>
              <w:ind w:firstLine="0"/>
              <w:jc w:val="both"/>
              <w:rPr>
                <w:rFonts w:hint="eastAsia" w:hAnsi="宋体"/>
                <w:sz w:val="24"/>
                <w:szCs w:val="24"/>
                <w:highlight w:val="none"/>
              </w:rPr>
            </w:pPr>
            <w:r>
              <w:rPr>
                <w:rFonts w:hAnsi="宋体"/>
                <w:sz w:val="24"/>
                <w:szCs w:val="24"/>
                <w:highlight w:val="none"/>
              </w:rPr>
              <w:t>（4</w:t>
            </w:r>
            <w:r>
              <w:rPr>
                <w:rFonts w:hint="eastAsia" w:hAnsi="宋体"/>
                <w:sz w:val="24"/>
                <w:szCs w:val="24"/>
                <w:highlight w:val="none"/>
              </w:rPr>
              <w:t>4</w:t>
            </w:r>
            <w:r>
              <w:rPr>
                <w:rFonts w:hAnsi="宋体"/>
                <w:sz w:val="24"/>
                <w:szCs w:val="24"/>
                <w:highlight w:val="none"/>
              </w:rPr>
              <w:t>）</w:t>
            </w:r>
            <w:r>
              <w:rPr>
                <w:rFonts w:hint="eastAsia" w:hAnsi="宋体"/>
                <w:sz w:val="24"/>
                <w:szCs w:val="24"/>
                <w:highlight w:val="none"/>
              </w:rPr>
              <w:t xml:space="preserve"> 盲文按钮</w:t>
            </w:r>
          </w:p>
          <w:p w14:paraId="6A5A412D">
            <w:pPr>
              <w:pStyle w:val="3"/>
              <w:spacing w:line="276" w:lineRule="auto"/>
              <w:ind w:firstLine="0"/>
              <w:jc w:val="both"/>
              <w:rPr>
                <w:rFonts w:hint="eastAsia" w:hAnsi="宋体"/>
                <w:sz w:val="24"/>
                <w:szCs w:val="24"/>
                <w:highlight w:val="none"/>
              </w:rPr>
            </w:pPr>
            <w:r>
              <w:rPr>
                <w:rFonts w:hAnsi="宋体"/>
                <w:sz w:val="24"/>
                <w:szCs w:val="24"/>
                <w:highlight w:val="none"/>
              </w:rPr>
              <w:t>（4</w:t>
            </w:r>
            <w:r>
              <w:rPr>
                <w:rFonts w:hint="eastAsia" w:hAnsi="宋体"/>
                <w:sz w:val="24"/>
                <w:szCs w:val="24"/>
                <w:highlight w:val="none"/>
              </w:rPr>
              <w:t>5</w:t>
            </w:r>
            <w:r>
              <w:rPr>
                <w:rFonts w:hAnsi="宋体"/>
                <w:sz w:val="24"/>
                <w:szCs w:val="24"/>
                <w:highlight w:val="none"/>
              </w:rPr>
              <w:t>）</w:t>
            </w:r>
            <w:r>
              <w:rPr>
                <w:rFonts w:hint="eastAsia" w:hAnsi="宋体"/>
                <w:sz w:val="24"/>
                <w:szCs w:val="24"/>
                <w:highlight w:val="none"/>
              </w:rPr>
              <w:t xml:space="preserve"> 轿内语音报站功能</w:t>
            </w:r>
          </w:p>
          <w:p w14:paraId="477A0363">
            <w:pPr>
              <w:pStyle w:val="3"/>
              <w:spacing w:line="276" w:lineRule="auto"/>
              <w:ind w:firstLine="0"/>
              <w:jc w:val="both"/>
              <w:rPr>
                <w:rFonts w:hint="eastAsia" w:hAnsi="宋体"/>
                <w:sz w:val="24"/>
                <w:szCs w:val="24"/>
                <w:highlight w:val="none"/>
              </w:rPr>
            </w:pPr>
            <w:r>
              <w:rPr>
                <w:rFonts w:hAnsi="宋体"/>
                <w:sz w:val="24"/>
                <w:szCs w:val="24"/>
                <w:highlight w:val="none"/>
              </w:rPr>
              <w:t>（4</w:t>
            </w:r>
            <w:r>
              <w:rPr>
                <w:rFonts w:hint="eastAsia" w:hAnsi="宋体"/>
                <w:sz w:val="24"/>
                <w:szCs w:val="24"/>
                <w:highlight w:val="none"/>
              </w:rPr>
              <w:t>6</w:t>
            </w:r>
            <w:r>
              <w:rPr>
                <w:rFonts w:hAnsi="宋体"/>
                <w:sz w:val="24"/>
                <w:szCs w:val="24"/>
                <w:highlight w:val="none"/>
              </w:rPr>
              <w:t>）</w:t>
            </w:r>
            <w:r>
              <w:rPr>
                <w:rFonts w:hint="eastAsia" w:hAnsi="宋体"/>
                <w:sz w:val="24"/>
                <w:szCs w:val="24"/>
                <w:highlight w:val="none"/>
              </w:rPr>
              <w:t>附开门延长按钮</w:t>
            </w:r>
          </w:p>
          <w:p w14:paraId="5A84985A">
            <w:pPr>
              <w:pStyle w:val="3"/>
              <w:spacing w:line="276" w:lineRule="auto"/>
              <w:ind w:firstLine="0"/>
              <w:jc w:val="both"/>
              <w:rPr>
                <w:rFonts w:hint="eastAsia" w:hAnsi="宋体"/>
                <w:sz w:val="24"/>
                <w:szCs w:val="24"/>
                <w:highlight w:val="none"/>
              </w:rPr>
            </w:pPr>
            <w:r>
              <w:rPr>
                <w:rFonts w:hAnsi="宋体"/>
                <w:sz w:val="24"/>
                <w:szCs w:val="24"/>
                <w:highlight w:val="none"/>
              </w:rPr>
              <w:t>（4</w:t>
            </w:r>
            <w:r>
              <w:rPr>
                <w:rFonts w:hint="eastAsia" w:hAnsi="宋体"/>
                <w:sz w:val="24"/>
                <w:szCs w:val="24"/>
                <w:highlight w:val="none"/>
              </w:rPr>
              <w:t>7</w:t>
            </w:r>
            <w:r>
              <w:rPr>
                <w:rFonts w:hAnsi="宋体"/>
                <w:sz w:val="24"/>
                <w:szCs w:val="24"/>
                <w:highlight w:val="none"/>
              </w:rPr>
              <w:t>）</w:t>
            </w:r>
            <w:r>
              <w:rPr>
                <w:rFonts w:hint="eastAsia" w:hAnsi="宋体"/>
                <w:sz w:val="24"/>
                <w:szCs w:val="24"/>
                <w:highlight w:val="none"/>
              </w:rPr>
              <w:t>专用运行</w:t>
            </w:r>
            <w:r>
              <w:rPr>
                <w:rFonts w:hAnsi="宋体"/>
                <w:sz w:val="24"/>
                <w:szCs w:val="24"/>
                <w:highlight w:val="none"/>
              </w:rPr>
              <w:t>+</w:t>
            </w:r>
            <w:r>
              <w:rPr>
                <w:rFonts w:hint="eastAsia" w:hAnsi="宋体"/>
                <w:sz w:val="24"/>
                <w:szCs w:val="24"/>
                <w:highlight w:val="none"/>
              </w:rPr>
              <w:t>司机操作</w:t>
            </w:r>
          </w:p>
          <w:p w14:paraId="52354240">
            <w:pPr>
              <w:pStyle w:val="3"/>
              <w:spacing w:line="276" w:lineRule="auto"/>
              <w:ind w:firstLine="0"/>
              <w:jc w:val="both"/>
              <w:rPr>
                <w:rFonts w:hint="eastAsia" w:hAnsi="宋体"/>
                <w:sz w:val="24"/>
                <w:szCs w:val="24"/>
                <w:highlight w:val="none"/>
              </w:rPr>
            </w:pPr>
            <w:r>
              <w:rPr>
                <w:rFonts w:hAnsi="宋体"/>
                <w:sz w:val="24"/>
                <w:szCs w:val="24"/>
                <w:highlight w:val="none"/>
              </w:rPr>
              <w:t>（4</w:t>
            </w:r>
            <w:r>
              <w:rPr>
                <w:rFonts w:hint="eastAsia" w:hAnsi="宋体"/>
                <w:sz w:val="24"/>
                <w:szCs w:val="24"/>
                <w:highlight w:val="none"/>
              </w:rPr>
              <w:t>8</w:t>
            </w:r>
            <w:r>
              <w:rPr>
                <w:rFonts w:hAnsi="宋体"/>
                <w:sz w:val="24"/>
                <w:szCs w:val="24"/>
                <w:highlight w:val="none"/>
              </w:rPr>
              <w:t>）</w:t>
            </w:r>
            <w:r>
              <w:rPr>
                <w:rFonts w:hint="eastAsia" w:hAnsi="宋体"/>
                <w:sz w:val="24"/>
                <w:szCs w:val="24"/>
                <w:highlight w:val="none"/>
              </w:rPr>
              <w:t>消防功能</w:t>
            </w:r>
          </w:p>
          <w:p w14:paraId="0AF22B72">
            <w:pPr>
              <w:pStyle w:val="3"/>
              <w:spacing w:line="276" w:lineRule="auto"/>
              <w:ind w:firstLine="0"/>
              <w:jc w:val="both"/>
              <w:rPr>
                <w:rFonts w:hint="eastAsia" w:hAnsi="宋体"/>
                <w:sz w:val="24"/>
                <w:szCs w:val="24"/>
                <w:highlight w:val="none"/>
              </w:rPr>
            </w:pPr>
            <w:r>
              <w:rPr>
                <w:rFonts w:hAnsi="宋体"/>
                <w:sz w:val="24"/>
                <w:szCs w:val="24"/>
                <w:highlight w:val="none"/>
              </w:rPr>
              <w:t>（4</w:t>
            </w:r>
            <w:r>
              <w:rPr>
                <w:rFonts w:hint="eastAsia" w:hAnsi="宋体"/>
                <w:sz w:val="24"/>
                <w:szCs w:val="24"/>
                <w:highlight w:val="none"/>
              </w:rPr>
              <w:t>9</w:t>
            </w:r>
            <w:r>
              <w:rPr>
                <w:rFonts w:hAnsi="宋体"/>
                <w:sz w:val="24"/>
                <w:szCs w:val="24"/>
                <w:highlight w:val="none"/>
              </w:rPr>
              <w:t>）</w:t>
            </w:r>
            <w:r>
              <w:rPr>
                <w:rFonts w:hint="eastAsia" w:hAnsi="宋体"/>
                <w:sz w:val="24"/>
                <w:szCs w:val="24"/>
                <w:highlight w:val="none"/>
              </w:rPr>
              <w:t>3分钟强制关门功能</w:t>
            </w:r>
          </w:p>
          <w:p w14:paraId="3846AC71">
            <w:pPr>
              <w:pStyle w:val="3"/>
              <w:spacing w:line="276" w:lineRule="auto"/>
              <w:ind w:firstLine="0"/>
              <w:jc w:val="both"/>
              <w:rPr>
                <w:rFonts w:hint="eastAsia" w:hAnsi="宋体"/>
                <w:sz w:val="24"/>
                <w:szCs w:val="24"/>
                <w:highlight w:val="none"/>
              </w:rPr>
            </w:pPr>
            <w:r>
              <w:rPr>
                <w:rFonts w:hAnsi="宋体"/>
                <w:sz w:val="24"/>
                <w:szCs w:val="24"/>
                <w:highlight w:val="none"/>
              </w:rPr>
              <w:t>（</w:t>
            </w:r>
            <w:r>
              <w:rPr>
                <w:rFonts w:hint="eastAsia" w:hAnsi="宋体"/>
                <w:sz w:val="24"/>
                <w:szCs w:val="24"/>
                <w:highlight w:val="none"/>
              </w:rPr>
              <w:t>50</w:t>
            </w:r>
            <w:r>
              <w:rPr>
                <w:rFonts w:hAnsi="宋体"/>
                <w:sz w:val="24"/>
                <w:szCs w:val="24"/>
                <w:highlight w:val="none"/>
              </w:rPr>
              <w:t>）</w:t>
            </w:r>
            <w:r>
              <w:rPr>
                <w:rFonts w:hint="eastAsia" w:hAnsi="宋体"/>
                <w:sz w:val="24"/>
                <w:szCs w:val="24"/>
                <w:highlight w:val="none"/>
              </w:rPr>
              <w:t>机械+光幕（双侧）二合一安全触板</w:t>
            </w:r>
          </w:p>
          <w:p w14:paraId="798673C3">
            <w:pPr>
              <w:pStyle w:val="3"/>
              <w:spacing w:line="276" w:lineRule="auto"/>
              <w:ind w:firstLine="0"/>
              <w:jc w:val="both"/>
              <w:rPr>
                <w:rFonts w:hint="eastAsia" w:hAnsi="宋体"/>
                <w:sz w:val="24"/>
                <w:szCs w:val="24"/>
                <w:highlight w:val="none"/>
              </w:rPr>
            </w:pPr>
            <w:r>
              <w:rPr>
                <w:rFonts w:hAnsi="宋体"/>
                <w:sz w:val="24"/>
                <w:szCs w:val="24"/>
                <w:highlight w:val="none"/>
              </w:rPr>
              <w:t>（</w:t>
            </w:r>
            <w:r>
              <w:rPr>
                <w:rFonts w:hint="eastAsia" w:hAnsi="宋体"/>
                <w:sz w:val="24"/>
                <w:szCs w:val="24"/>
                <w:highlight w:val="none"/>
              </w:rPr>
              <w:t>51</w:t>
            </w:r>
            <w:r>
              <w:rPr>
                <w:rFonts w:hAnsi="宋体"/>
                <w:sz w:val="24"/>
                <w:szCs w:val="24"/>
                <w:highlight w:val="none"/>
              </w:rPr>
              <w:t>）</w:t>
            </w:r>
            <w:r>
              <w:rPr>
                <w:rFonts w:hint="eastAsia" w:hAnsi="宋体"/>
                <w:sz w:val="24"/>
                <w:szCs w:val="24"/>
                <w:highlight w:val="none"/>
              </w:rPr>
              <w:t>地震管制运转功能</w:t>
            </w:r>
          </w:p>
          <w:p w14:paraId="40CB5ED4">
            <w:pPr>
              <w:pStyle w:val="3"/>
              <w:spacing w:line="276" w:lineRule="auto"/>
              <w:ind w:firstLine="0"/>
              <w:jc w:val="both"/>
              <w:rPr>
                <w:rFonts w:hint="eastAsia" w:hAnsi="宋体"/>
                <w:sz w:val="24"/>
                <w:szCs w:val="24"/>
                <w:highlight w:val="none"/>
              </w:rPr>
            </w:pPr>
            <w:r>
              <w:rPr>
                <w:rFonts w:hAnsi="宋体"/>
                <w:sz w:val="24"/>
                <w:szCs w:val="24"/>
                <w:highlight w:val="none"/>
              </w:rPr>
              <w:t>（</w:t>
            </w:r>
            <w:r>
              <w:rPr>
                <w:rFonts w:hint="eastAsia" w:hAnsi="宋体"/>
                <w:sz w:val="24"/>
                <w:szCs w:val="24"/>
                <w:highlight w:val="none"/>
              </w:rPr>
              <w:t>52</w:t>
            </w:r>
            <w:r>
              <w:rPr>
                <w:rFonts w:hAnsi="宋体"/>
                <w:sz w:val="24"/>
                <w:szCs w:val="24"/>
                <w:highlight w:val="none"/>
              </w:rPr>
              <w:t>）</w:t>
            </w:r>
            <w:r>
              <w:rPr>
                <w:rFonts w:hint="eastAsia" w:hAnsi="宋体"/>
                <w:sz w:val="24"/>
                <w:szCs w:val="24"/>
                <w:highlight w:val="none"/>
              </w:rPr>
              <w:t>电梯</w:t>
            </w:r>
            <w:bookmarkStart w:id="0" w:name="_GoBack"/>
            <w:bookmarkEnd w:id="0"/>
            <w:r>
              <w:rPr>
                <w:rFonts w:hint="eastAsia" w:hAnsi="宋体"/>
                <w:sz w:val="24"/>
                <w:szCs w:val="24"/>
                <w:highlight w:val="none"/>
              </w:rPr>
              <w:t>专用空调</w:t>
            </w:r>
          </w:p>
        </w:tc>
      </w:tr>
    </w:tbl>
    <w:p w14:paraId="44C77169">
      <w:pPr>
        <w:framePr w:wrap="auto" w:vAnchor="margin" w:hAnchor="text" w:yAlign="inline"/>
        <w:spacing w:line="360" w:lineRule="auto"/>
        <w:rPr>
          <w:rFonts w:hint="eastAsia" w:ascii="仿宋" w:hAnsi="仿宋" w:eastAsia="仿宋"/>
          <w:sz w:val="28"/>
          <w:szCs w:val="28"/>
          <w:lang w:eastAsia="zh-CN"/>
        </w:rPr>
      </w:pPr>
    </w:p>
    <w:p w14:paraId="2446BFFF">
      <w:pPr>
        <w:framePr w:wrap="auto" w:vAnchor="margin" w:hAnchor="text" w:yAlign="inline"/>
        <w:spacing w:line="360" w:lineRule="auto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</w:p>
    <w:p w14:paraId="061FF9B2"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电梯整机要求：</w:t>
      </w:r>
    </w:p>
    <w:p w14:paraId="1D64CD7D"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  <w:lang w:eastAsia="zh-CN"/>
        </w:rPr>
        <w:t>供应商</w:t>
      </w:r>
      <w:r>
        <w:rPr>
          <w:rFonts w:hint="eastAsia" w:ascii="宋体" w:hAnsi="宋体" w:cs="宋体"/>
          <w:kern w:val="0"/>
          <w:sz w:val="24"/>
        </w:rPr>
        <w:t>应当保证所投报电梯整机可靠性及后续配件供应，整机必须是在市场上投放有一定时间的成熟产品，安全系数高，故障率低，近年无因设计、质量而引起的重大事故出现。</w:t>
      </w:r>
    </w:p>
    <w:p w14:paraId="6A96EDF7"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kern w:val="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highlight w:val="none"/>
        </w:rPr>
        <w:t>主机、控制系统、门机系统三个主要部件应当与所投报电梯品牌为同一品牌，以便保证电梯整机质量、可靠性及后续配件供应，且需在</w:t>
      </w:r>
      <w:r>
        <w:rPr>
          <w:rFonts w:hint="eastAsia" w:ascii="宋体" w:hAnsi="宋体" w:eastAsia="宋体" w:cs="宋体"/>
          <w:kern w:val="0"/>
          <w:sz w:val="24"/>
          <w:highlight w:val="none"/>
          <w:lang w:eastAsia="zh-CN"/>
        </w:rPr>
        <w:t>响应</w:t>
      </w:r>
      <w:r>
        <w:rPr>
          <w:rFonts w:hint="eastAsia" w:ascii="宋体" w:hAnsi="宋体" w:cs="宋体"/>
          <w:kern w:val="0"/>
          <w:sz w:val="24"/>
          <w:highlight w:val="none"/>
        </w:rPr>
        <w:t>文件中提供主要部件清单并标明品牌。</w:t>
      </w:r>
    </w:p>
    <w:p w14:paraId="220ABFF8">
      <w:pPr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</w:rPr>
        <w:t>所投报电梯设备应满足或高于以上所列各项功能和要求，但不限于以上功能和要求。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供应商</w:t>
      </w:r>
      <w:r>
        <w:rPr>
          <w:rFonts w:hint="eastAsia" w:ascii="宋体" w:hAnsi="宋体" w:cs="宋体"/>
          <w:kern w:val="0"/>
          <w:sz w:val="24"/>
        </w:rPr>
        <w:t>可根据各自投标产品功能进行补充。</w:t>
      </w:r>
    </w:p>
    <w:p w14:paraId="4EB269C4">
      <w:pPr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4" w:type="default"/>
      <w:pgSz w:w="11900" w:h="16840"/>
      <w:pgMar w:top="1440" w:right="1268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CED1482-8B4A-408B-93BF-8A338218595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 Neue">
    <w:altName w:val="AMGD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F602D08-309A-44D2-96C8-705179C91C33}"/>
  </w:font>
  <w:font w:name="AMGDT">
    <w:panose1 w:val="00000400000000000000"/>
    <w:charset w:val="00"/>
    <w:family w:val="auto"/>
    <w:pitch w:val="default"/>
    <w:sig w:usb0="80000003" w:usb1="10000000" w:usb2="00000000" w:usb3="00000000" w:csb0="0000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F4D055E1-E2E2-4BC2-BC71-809202AC502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F49502">
    <w:pPr>
      <w:pStyle w:val="13"/>
      <w:framePr w:wrap="auto" w:vAnchor="margin" w:hAnchor="text" w:yAlign="inline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9F374F">
    <w:pPr>
      <w:pStyle w:val="13"/>
      <w:framePr w:wrap="auto" w:vAnchor="margin" w:hAnchor="text" w:yAlign="inline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A08BDA"/>
    <w:multiLevelType w:val="singleLevel"/>
    <w:tmpl w:val="92A08BD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1"/>
  <w:bordersDoNotSurroundFooter w:val="1"/>
  <w:documentProtection w:enforcement="0"/>
  <w:defaultTabStop w:val="420"/>
  <w:characterSpacingControl w:val="doNotCompress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mYzI2Mzg1N2M1NTRhZGQzZmY4ZjdkNDVhNzYxN2IifQ=="/>
  </w:docVars>
  <w:rsids>
    <w:rsidRoot w:val="003E7148"/>
    <w:rsid w:val="00036F01"/>
    <w:rsid w:val="0007287B"/>
    <w:rsid w:val="000922AA"/>
    <w:rsid w:val="00250356"/>
    <w:rsid w:val="00270AC5"/>
    <w:rsid w:val="002D67D7"/>
    <w:rsid w:val="00301B4C"/>
    <w:rsid w:val="0036265B"/>
    <w:rsid w:val="003D7002"/>
    <w:rsid w:val="003E7148"/>
    <w:rsid w:val="00487EC7"/>
    <w:rsid w:val="00562B03"/>
    <w:rsid w:val="005C59B8"/>
    <w:rsid w:val="005E394F"/>
    <w:rsid w:val="005F71C8"/>
    <w:rsid w:val="0063710F"/>
    <w:rsid w:val="008028C2"/>
    <w:rsid w:val="00880FBD"/>
    <w:rsid w:val="008913A9"/>
    <w:rsid w:val="008A73CE"/>
    <w:rsid w:val="008B6EA8"/>
    <w:rsid w:val="00937BC2"/>
    <w:rsid w:val="009D4CB1"/>
    <w:rsid w:val="009F0C7C"/>
    <w:rsid w:val="00AC3C6E"/>
    <w:rsid w:val="00B33AB4"/>
    <w:rsid w:val="00BC5639"/>
    <w:rsid w:val="00C34FFF"/>
    <w:rsid w:val="00CB2C5F"/>
    <w:rsid w:val="00D329C8"/>
    <w:rsid w:val="00D414B4"/>
    <w:rsid w:val="00D53127"/>
    <w:rsid w:val="00D767BF"/>
    <w:rsid w:val="00DC7F7C"/>
    <w:rsid w:val="00EC58E3"/>
    <w:rsid w:val="00ED1B56"/>
    <w:rsid w:val="00F65C61"/>
    <w:rsid w:val="00FF1BF9"/>
    <w:rsid w:val="20447BBE"/>
    <w:rsid w:val="278956E2"/>
    <w:rsid w:val="2874578E"/>
    <w:rsid w:val="4F041C62"/>
    <w:rsid w:val="6C9C0B22"/>
    <w:rsid w:val="725B5B2D"/>
    <w:rsid w:val="77F52B29"/>
    <w:rsid w:val="78630F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framePr w:wrap="around" w:vAnchor="margin" w:hAnchor="text" w:y="1"/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autoSpaceDE w:val="0"/>
      <w:autoSpaceDN w:val="0"/>
      <w:adjustRightInd w:val="0"/>
      <w:spacing w:before="260" w:after="260" w:line="416" w:lineRule="auto"/>
      <w:jc w:val="left"/>
      <w:textAlignment w:val="baseline"/>
      <w:outlineLvl w:val="1"/>
    </w:pPr>
    <w:rPr>
      <w:rFonts w:ascii="仿宋_GB2312" w:hAnsi="Arial" w:eastAsia="仿宋_GB2312"/>
      <w:b/>
      <w:kern w:val="0"/>
      <w:sz w:val="32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/>
      <w:kern w:val="0"/>
      <w:sz w:val="34"/>
      <w:szCs w:val="20"/>
    </w:rPr>
  </w:style>
  <w:style w:type="paragraph" w:styleId="4">
    <w:name w:val="Body Text Indent"/>
    <w:basedOn w:val="1"/>
    <w:link w:val="17"/>
    <w:qFormat/>
    <w:uiPriority w:val="0"/>
    <w:pPr>
      <w:spacing w:after="120"/>
      <w:ind w:left="420" w:leftChars="200"/>
    </w:pPr>
    <w:rPr>
      <w:rFonts w:ascii="Times New Roman" w:hAnsi="Times New Roman" w:eastAsia="仿宋_GB2312" w:cs="Times New Roman"/>
      <w:color w:val="auto"/>
      <w:sz w:val="30"/>
      <w:szCs w:val="20"/>
    </w:rPr>
  </w:style>
  <w:style w:type="paragraph" w:styleId="5">
    <w:name w:val="Date"/>
    <w:basedOn w:val="1"/>
    <w:next w:val="1"/>
    <w:qFormat/>
    <w:uiPriority w:val="0"/>
    <w:pPr>
      <w:autoSpaceDE w:val="0"/>
      <w:autoSpaceDN w:val="0"/>
      <w:adjustRightInd w:val="0"/>
      <w:textAlignment w:val="baseline"/>
    </w:pPr>
    <w:rPr>
      <w:rFonts w:ascii="宋体"/>
      <w:kern w:val="0"/>
      <w:sz w:val="28"/>
      <w:szCs w:val="20"/>
    </w:r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qFormat/>
    <w:uiPriority w:val="0"/>
    <w:rPr>
      <w:u w:val="single"/>
    </w:rPr>
  </w:style>
  <w:style w:type="table" w:customStyle="1" w:styleId="12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页眉与页脚"/>
    <w:qFormat/>
    <w:uiPriority w:val="0"/>
    <w:pPr>
      <w:framePr w:wrap="around" w:vAnchor="margin" w:hAnchor="text" w:y="1"/>
      <w:tabs>
        <w:tab w:val="right" w:pos="9020"/>
      </w:tabs>
    </w:pPr>
    <w:rPr>
      <w:rFonts w:ascii="Helvetica Neue" w:hAnsi="Helvetica Neue" w:cs="Arial Unicode MS" w:eastAsiaTheme="minorEastAsia"/>
      <w:color w:val="000000"/>
      <w:sz w:val="24"/>
      <w:szCs w:val="24"/>
      <w:lang w:val="en-US" w:eastAsia="zh-CN" w:bidi="ar-SA"/>
    </w:rPr>
  </w:style>
  <w:style w:type="paragraph" w:styleId="14">
    <w:name w:val="List Paragraph"/>
    <w:qFormat/>
    <w:uiPriority w:val="0"/>
    <w:pPr>
      <w:framePr w:wrap="around" w:vAnchor="margin" w:hAnchor="text" w:y="1"/>
      <w:widowControl w:val="0"/>
      <w:ind w:firstLine="42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5">
    <w:name w:val="页眉 Char"/>
    <w:basedOn w:val="10"/>
    <w:link w:val="7"/>
    <w:qFormat/>
    <w:uiPriority w:val="0"/>
    <w:rPr>
      <w:rFonts w:ascii="Calibri" w:hAnsi="Calibri" w:eastAsia="Calibri" w:cs="Calibri"/>
      <w:color w:val="000000"/>
      <w:kern w:val="2"/>
      <w:sz w:val="18"/>
      <w:szCs w:val="18"/>
      <w:u w:color="000000"/>
    </w:rPr>
  </w:style>
  <w:style w:type="character" w:customStyle="1" w:styleId="16">
    <w:name w:val="页脚 Char"/>
    <w:basedOn w:val="10"/>
    <w:link w:val="6"/>
    <w:qFormat/>
    <w:uiPriority w:val="0"/>
    <w:rPr>
      <w:rFonts w:ascii="Calibri" w:hAnsi="Calibri" w:eastAsia="Calibri" w:cs="Calibri"/>
      <w:color w:val="000000"/>
      <w:kern w:val="2"/>
      <w:sz w:val="18"/>
      <w:szCs w:val="18"/>
      <w:u w:color="000000"/>
    </w:rPr>
  </w:style>
  <w:style w:type="character" w:customStyle="1" w:styleId="17">
    <w:name w:val="正文文本缩进 Char"/>
    <w:basedOn w:val="10"/>
    <w:link w:val="4"/>
    <w:qFormat/>
    <w:uiPriority w:val="0"/>
    <w:rPr>
      <w:rFonts w:eastAsia="仿宋_GB2312"/>
      <w:kern w:val="2"/>
      <w:sz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2186</Words>
  <Characters>2383</Characters>
  <Lines>9</Lines>
  <Paragraphs>2</Paragraphs>
  <TotalTime>4</TotalTime>
  <ScaleCrop>false</ScaleCrop>
  <LinksUpToDate>false</LinksUpToDate>
  <CharactersWithSpaces>2430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2020-08-28T01:56:00Z</dcterms:created>
  <dc:creator>86182</dc:creator>
  <cp:lastModifiedBy>樱姑</cp:lastModifiedBy>
  <cp:lastPrinted>2021-03-03T09:30:00Z</cp:lastPrinted>
  <dcterms:modified xsi:type="dcterms:W3CDTF">2024-09-11T09:09:17Z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4C57C043D37244DDAB64DEC65398FF02_13</vt:lpwstr>
  </property>
</Properties>
</file>