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EB05">
      <w:pPr>
        <w:jc w:val="left"/>
        <w:rPr>
          <w:rFonts w:hint="default" w:ascii="黑体" w:hAnsi="黑体" w:eastAsia="黑体" w:cs="CESI黑体-GB13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  <w:lang w:val="en-US" w:eastAsia="zh-CN"/>
        </w:rPr>
        <w:t>附件3</w:t>
      </w:r>
    </w:p>
    <w:p w14:paraId="415C1657">
      <w:pPr>
        <w:jc w:val="center"/>
        <w:rPr>
          <w:rFonts w:ascii="黑体" w:hAnsi="黑体" w:eastAsia="黑体" w:cs="CESI黑体-GB13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江门市五邑中医院服务类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项目市场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表</w:t>
      </w:r>
    </w:p>
    <w:p w14:paraId="0F82772B">
      <w:pPr>
        <w:rPr>
          <w:rFonts w:ascii="仿宋" w:hAnsi="仿宋" w:eastAsia="仿宋" w:cs="CESI黑体-GB13000"/>
          <w:sz w:val="32"/>
          <w:szCs w:val="32"/>
          <w:highlight w:val="none"/>
        </w:rPr>
      </w:pPr>
    </w:p>
    <w:bookmarkEnd w:id="0"/>
    <w:p w14:paraId="196D789A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sz w:val="28"/>
          <w:szCs w:val="28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  <w:highlight w:val="none"/>
        </w:rPr>
        <w:t>一、基本信息及行业信息：</w:t>
      </w:r>
    </w:p>
    <w:tbl>
      <w:tblPr>
        <w:tblStyle w:val="2"/>
        <w:tblW w:w="85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208"/>
        <w:gridCol w:w="1453"/>
        <w:gridCol w:w="2002"/>
      </w:tblGrid>
      <w:tr w14:paraId="37CF2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E9B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公司名称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C0F7">
            <w:pPr>
              <w:ind w:left="420" w:hanging="420" w:hangingChars="15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</w:tr>
      <w:tr w14:paraId="17A5D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6480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公司性质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48A7">
            <w:pPr>
              <w:spacing w:line="360" w:lineRule="auto"/>
              <w:ind w:firstLine="240" w:firstLineChars="100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 xml:space="preserve">国有企业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私营企业</w:t>
            </w:r>
          </w:p>
          <w:p w14:paraId="0215D5A0">
            <w:pPr>
              <w:spacing w:line="360" w:lineRule="auto"/>
              <w:ind w:firstLine="240" w:firstLineChars="100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 xml:space="preserve">股份制企业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其他：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  <w:u w:val="single"/>
              </w:rPr>
              <w:t xml:space="preserve">        </w:t>
            </w:r>
          </w:p>
        </w:tc>
      </w:tr>
      <w:tr w14:paraId="704C6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A82C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联系人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1CFD">
            <w:pPr>
              <w:ind w:left="420" w:hanging="420" w:hangingChars="15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3DF7">
            <w:pPr>
              <w:ind w:left="360" w:hanging="360" w:hangingChars="15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手机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F142">
            <w:pPr>
              <w:ind w:left="420" w:hanging="420" w:hangingChars="15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</w:tr>
      <w:tr w14:paraId="7A87E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7E5C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电话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86E6">
            <w:pPr>
              <w:ind w:left="420" w:hanging="420" w:hangingChars="15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F1C7">
            <w:pPr>
              <w:ind w:left="360" w:hanging="360" w:hangingChars="15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邮箱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D420">
            <w:pPr>
              <w:ind w:left="420" w:hanging="420" w:hangingChars="15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</w:tr>
      <w:tr w14:paraId="71844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5D05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企业类型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F610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 xml:space="preserve">大型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 xml:space="preserve">中型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 xml:space="preserve">小型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微型</w:t>
            </w:r>
          </w:p>
        </w:tc>
      </w:tr>
      <w:tr w14:paraId="7F876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FE4C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</w:rPr>
              <w:t>是否有意向参与本项目投标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1595">
            <w:pPr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项目名称：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</w:rPr>
              <w:t>江门市五邑中医院康复科中医特色诊疗技术汇编（第一批）宣传拍摄服务</w:t>
            </w:r>
            <w:r>
              <w:rPr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highlight w:val="none"/>
              </w:rPr>
              <w:t>项目市场调研</w:t>
            </w:r>
          </w:p>
          <w:p w14:paraId="60DD1990">
            <w:pPr>
              <w:ind w:left="420" w:hanging="420" w:hangingChars="15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eastAsia="zh-CN"/>
              </w:rPr>
              <w:t>参与意向：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是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否</w:t>
            </w:r>
          </w:p>
        </w:tc>
      </w:tr>
    </w:tbl>
    <w:p w14:paraId="382BD2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TM0OTUwOTlkMDU1MmNiMWMyYWQyYmQzODRiNDYifQ=="/>
  </w:docVars>
  <w:rsids>
    <w:rsidRoot w:val="12E348E5"/>
    <w:rsid w:val="12E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2024-08-15T03:31:00Z</dcterms:created>
  <dc:creator>芯仪大熊猫</dc:creator>
  <cp:lastModifiedBy>芯仪大熊猫</cp:lastModifiedBy>
  <dcterms:modified xsi:type="dcterms:W3CDTF">2024-08-15T03:32:08Z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3F2B31F785DC4C93B168AC15C8B2D4FC_11</vt:lpwstr>
  </property>
</Properties>
</file>