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495D8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附件8</w:t>
      </w:r>
    </w:p>
    <w:p w14:paraId="58D5763C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申办者</w:t>
      </w:r>
      <w:r>
        <w:rPr>
          <w:rFonts w:hint="eastAsia"/>
          <w:b/>
          <w:bCs/>
          <w:sz w:val="32"/>
          <w:szCs w:val="32"/>
        </w:rPr>
        <w:t>所提供材料真实性申明</w:t>
      </w:r>
    </w:p>
    <w:p w14:paraId="2FA0821D">
      <w:pPr>
        <w:spacing w:line="360" w:lineRule="auto"/>
        <w:rPr>
          <w:rFonts w:hint="eastAsia"/>
        </w:rPr>
      </w:pPr>
      <w:bookmarkStart w:id="0" w:name="_GoBack"/>
      <w:bookmarkEnd w:id="0"/>
    </w:p>
    <w:p w14:paraId="06B652D1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江门市五邑中医院</w:t>
      </w:r>
      <w:r>
        <w:rPr>
          <w:rFonts w:hint="eastAsia"/>
          <w:sz w:val="28"/>
          <w:szCs w:val="28"/>
          <w:lang w:val="en-US" w:eastAsia="zh-CN"/>
        </w:rPr>
        <w:t>国家药物</w:t>
      </w:r>
      <w:r>
        <w:rPr>
          <w:rFonts w:hint="eastAsia" w:ascii="Times New Roman" w:eastAsia="宋体"/>
          <w:sz w:val="28"/>
          <w:szCs w:val="28"/>
          <w:lang w:val="en-US" w:eastAsia="zh-CN"/>
        </w:rPr>
        <w:t>临床试验机构：</w:t>
      </w:r>
    </w:p>
    <w:p w14:paraId="0E73A2E6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我公司拟在贵机构XXX专业进行XXXXXXXXXXXX临床试验，现声明我司提交本次临床试验申请的所有相关资料均真实有效，无弄虚作假行为；用于临床试验的产品已满足通用的安全和性能要求，并已采取一切必要的预防措施来保护</w:t>
      </w:r>
      <w:r>
        <w:rPr>
          <w:rFonts w:hint="eastAsia"/>
          <w:sz w:val="28"/>
          <w:szCs w:val="28"/>
          <w:lang w:val="en-US" w:eastAsia="zh-CN"/>
        </w:rPr>
        <w:t>试验参与者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的健康和安全。</w:t>
      </w:r>
    </w:p>
    <w:p w14:paraId="6FA7719E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今后，若因公司提交的相关资料不真实所引起的一切后果由XXXX公司承担。</w:t>
      </w:r>
    </w:p>
    <w:p w14:paraId="4E297D73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特此声明！</w:t>
      </w:r>
    </w:p>
    <w:p w14:paraId="33FC7658">
      <w:pPr>
        <w:spacing w:line="360" w:lineRule="auto"/>
        <w:rPr>
          <w:rFonts w:hint="eastAsia"/>
          <w:sz w:val="28"/>
          <w:szCs w:val="28"/>
          <w:lang w:val="en-US" w:eastAsia="zh-CN"/>
        </w:rPr>
      </w:pPr>
    </w:p>
    <w:p w14:paraId="0012EB26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申办者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：</w:t>
      </w:r>
    </w:p>
    <w:p w14:paraId="59B106D0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公司法定代表人：</w:t>
      </w:r>
    </w:p>
    <w:p w14:paraId="5FFEEBBB">
      <w:pPr>
        <w:spacing w:line="360" w:lineRule="auto"/>
        <w:ind w:firstLine="4480" w:firstLineChars="16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日期</w:t>
      </w:r>
    </w:p>
    <w:p w14:paraId="42456CFD">
      <w:pPr>
        <w:spacing w:line="360" w:lineRule="auto"/>
      </w:pPr>
    </w:p>
    <w:p w14:paraId="3395B51D">
      <w:pPr>
        <w:spacing w:line="360" w:lineRule="auto"/>
      </w:pPr>
    </w:p>
    <w:p w14:paraId="270AE6F0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64F3E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JG-YW-GL-002-</w:t>
    </w:r>
    <w:r>
      <w:rPr>
        <w:rFonts w:hint="eastAsia" w:ascii="宋体" w:hAnsi="宋体" w:cs="宋体"/>
        <w:lang w:val="en-US" w:eastAsia="zh-CN"/>
      </w:rPr>
      <w:t>6.0</w:t>
    </w:r>
    <w:r>
      <w:rPr>
        <w:rFonts w:hint="eastAsia" w:ascii="宋体" w:hAnsi="宋体" w:eastAsia="宋体" w:cs="宋体"/>
      </w:rPr>
      <w:t>-F-08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959B1"/>
    <w:rsid w:val="07F838E0"/>
    <w:rsid w:val="14B86861"/>
    <w:rsid w:val="35237EFB"/>
    <w:rsid w:val="355959B1"/>
    <w:rsid w:val="3E5C41F2"/>
    <w:rsid w:val="4B6E65E2"/>
    <w:rsid w:val="4BB362E4"/>
    <w:rsid w:val="757852AF"/>
    <w:rsid w:val="7888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208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2025-11-21T03:04:00Z</dcterms:created>
  <dc:creator>天青</dc:creator>
  <cp:lastModifiedBy>何秀玲</cp:lastModifiedBy>
  <dcterms:modified xsi:type="dcterms:W3CDTF">2026-06-02T09:14:35Z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93966F7E9F62419D9DFDA0497FB5E4E9_11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