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B7A23">
      <w:pPr>
        <w:spacing w:line="360" w:lineRule="auto"/>
        <w:jc w:val="lef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附件4</w:t>
      </w:r>
    </w:p>
    <w:p w14:paraId="3851B94E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医疗器械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/</w:t>
      </w:r>
      <w:r>
        <w:rPr>
          <w:rFonts w:hint="eastAsia" w:ascii="宋体" w:hAnsi="宋体"/>
          <w:b/>
          <w:bCs/>
          <w:sz w:val="28"/>
          <w:szCs w:val="28"/>
        </w:rPr>
        <w:t>体外诊断试研究团队成员表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2D43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280" w:type="dxa"/>
            <w:noWrap w:val="0"/>
            <w:vAlign w:val="top"/>
          </w:tcPr>
          <w:p w14:paraId="27D6C14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457191BB">
            <w:pPr>
              <w:spacing w:line="360" w:lineRule="auto"/>
              <w:jc w:val="left"/>
              <w:rPr>
                <w:sz w:val="24"/>
              </w:rPr>
            </w:pPr>
          </w:p>
        </w:tc>
      </w:tr>
      <w:tr w14:paraId="6929B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80" w:type="dxa"/>
            <w:noWrap w:val="0"/>
            <w:vAlign w:val="top"/>
          </w:tcPr>
          <w:p w14:paraId="143A9FB0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类别：</w:t>
            </w:r>
            <w:r>
              <w:rPr>
                <w:rFonts w:hint="eastAsia" w:ascii="仿宋_GB2312" w:eastAsia="仿宋_GB2312"/>
                <w:bCs/>
                <w:sz w:val="24"/>
              </w:rPr>
              <w:t>□第二类    □第三类</w:t>
            </w:r>
          </w:p>
        </w:tc>
      </w:tr>
      <w:tr w14:paraId="78A9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80" w:type="dxa"/>
            <w:noWrap w:val="0"/>
            <w:vAlign w:val="top"/>
          </w:tcPr>
          <w:p w14:paraId="4A614FEB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申办者</w:t>
            </w:r>
            <w:r>
              <w:rPr>
                <w:rFonts w:hint="eastAsia"/>
                <w:sz w:val="24"/>
              </w:rPr>
              <w:t>：</w:t>
            </w:r>
          </w:p>
        </w:tc>
      </w:tr>
    </w:tbl>
    <w:p w14:paraId="26AED5DD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研 究 团 队 成 员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821"/>
        <w:gridCol w:w="1985"/>
        <w:gridCol w:w="1966"/>
        <w:gridCol w:w="1380"/>
      </w:tblGrid>
      <w:tr w14:paraId="6DC3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noWrap w:val="0"/>
            <w:vAlign w:val="center"/>
          </w:tcPr>
          <w:p w14:paraId="1D76B38F">
            <w:pPr>
              <w:spacing w:before="100" w:after="10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821" w:type="dxa"/>
            <w:noWrap w:val="0"/>
            <w:vAlign w:val="center"/>
          </w:tcPr>
          <w:p w14:paraId="2B2191D5">
            <w:pPr>
              <w:spacing w:before="100" w:after="10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所在科室</w:t>
            </w:r>
          </w:p>
        </w:tc>
        <w:tc>
          <w:tcPr>
            <w:tcW w:w="1985" w:type="dxa"/>
            <w:noWrap w:val="0"/>
            <w:vAlign w:val="center"/>
          </w:tcPr>
          <w:p w14:paraId="5429619A">
            <w:pPr>
              <w:spacing w:before="100" w:after="100"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  称</w:t>
            </w:r>
            <w:r>
              <w:rPr>
                <w:rFonts w:hint="eastAsia"/>
                <w:sz w:val="24"/>
              </w:rPr>
              <w:t>目名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称：</w:t>
            </w:r>
          </w:p>
        </w:tc>
        <w:tc>
          <w:tcPr>
            <w:tcW w:w="1966" w:type="dxa"/>
            <w:noWrap w:val="0"/>
            <w:vAlign w:val="top"/>
          </w:tcPr>
          <w:p w14:paraId="58F1A417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是否获得医疗器械培训证书</w:t>
            </w:r>
          </w:p>
        </w:tc>
        <w:tc>
          <w:tcPr>
            <w:tcW w:w="1380" w:type="dxa"/>
            <w:noWrap w:val="0"/>
            <w:vAlign w:val="center"/>
          </w:tcPr>
          <w:p w14:paraId="54A15A58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  工</w:t>
            </w:r>
          </w:p>
        </w:tc>
      </w:tr>
      <w:tr w14:paraId="47CF8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noWrap w:val="0"/>
            <w:vAlign w:val="center"/>
          </w:tcPr>
          <w:p w14:paraId="7B064EA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F83308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D67E02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1CFFC166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408F8CD5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317CA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230" w:type="dxa"/>
            <w:noWrap w:val="0"/>
            <w:vAlign w:val="center"/>
          </w:tcPr>
          <w:p w14:paraId="6598A5DF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509EBDD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F7450F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327633C9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7F010E10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7A801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230" w:type="dxa"/>
            <w:noWrap w:val="0"/>
            <w:vAlign w:val="center"/>
          </w:tcPr>
          <w:p w14:paraId="7DCB3542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21D9651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AB91C73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33AF4EEA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3D54C48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4098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230" w:type="dxa"/>
            <w:noWrap w:val="0"/>
            <w:vAlign w:val="center"/>
          </w:tcPr>
          <w:p w14:paraId="0D0789D0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05DCB878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EA45C46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08E4FBC4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2280EF77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585ED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230" w:type="dxa"/>
            <w:noWrap w:val="0"/>
            <w:vAlign w:val="center"/>
          </w:tcPr>
          <w:p w14:paraId="1D6CE241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436C7C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87B73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72C15A69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6A583A25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74057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230" w:type="dxa"/>
            <w:noWrap w:val="0"/>
            <w:vAlign w:val="center"/>
          </w:tcPr>
          <w:p w14:paraId="6AA3C44F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434950EF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83CC937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44EDE5D3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6FE395BF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201A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230" w:type="dxa"/>
            <w:noWrap w:val="0"/>
            <w:vAlign w:val="center"/>
          </w:tcPr>
          <w:p w14:paraId="4AC18B68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5F35F3DC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928CFD3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224BE0CA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79839298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2B61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230" w:type="dxa"/>
            <w:noWrap w:val="0"/>
            <w:vAlign w:val="center"/>
          </w:tcPr>
          <w:p w14:paraId="4B5DC072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30D67B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7A8FE5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1D520FBC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51B0A7FF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0A2F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8382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3FEE81">
            <w:pPr>
              <w:spacing w:before="100" w:after="10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主要研究者确认签名：</w:t>
            </w:r>
          </w:p>
        </w:tc>
      </w:tr>
    </w:tbl>
    <w:p w14:paraId="302C98B3">
      <w:pPr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备注：</w:t>
      </w:r>
      <w:r>
        <w:rPr>
          <w:rFonts w:ascii="宋体" w:hAnsi="宋体"/>
          <w:b/>
          <w:sz w:val="18"/>
          <w:szCs w:val="18"/>
        </w:rPr>
        <w:t>PI</w:t>
      </w:r>
      <w:r>
        <w:rPr>
          <w:rFonts w:hint="eastAsia" w:ascii="宋体" w:hAnsi="宋体"/>
          <w:b/>
          <w:sz w:val="18"/>
          <w:szCs w:val="18"/>
        </w:rPr>
        <w:t>及研究成员应接受过医疗器械临床试验质量管理规范培训，并提供证书。</w:t>
      </w:r>
    </w:p>
    <w:p w14:paraId="4290A183">
      <w:pPr>
        <w:spacing w:line="360" w:lineRule="auto"/>
        <w:rPr>
          <w:sz w:val="24"/>
        </w:rPr>
      </w:pPr>
    </w:p>
    <w:p w14:paraId="4C62C59A">
      <w:pPr>
        <w:wordWrap w:val="0"/>
        <w:spacing w:line="360" w:lineRule="auto"/>
        <w:ind w:right="480" w:firstLine="6720" w:firstLineChars="2800"/>
      </w:pPr>
      <w:r>
        <w:rPr>
          <w:rFonts w:hint="eastAsia"/>
          <w:sz w:val="24"/>
        </w:rPr>
        <w:t>一式二份</w:t>
      </w:r>
    </w:p>
    <w:p w14:paraId="11D7F2ED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07421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F629C"/>
    <w:rsid w:val="04CE33B8"/>
    <w:rsid w:val="1EE937D9"/>
    <w:rsid w:val="23AD3B53"/>
    <w:rsid w:val="2AE62252"/>
    <w:rsid w:val="344F790C"/>
    <w:rsid w:val="3E034836"/>
    <w:rsid w:val="4A072323"/>
    <w:rsid w:val="4B563C30"/>
    <w:rsid w:val="58B02708"/>
    <w:rsid w:val="607650C4"/>
    <w:rsid w:val="6ECF629C"/>
    <w:rsid w:val="70CB5E68"/>
    <w:rsid w:val="71304114"/>
    <w:rsid w:val="78A92AC1"/>
    <w:rsid w:val="7BA5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119</Characters>
  <Lines>0</Lines>
  <Paragraphs>0</Paragraphs>
  <TotalTime>0</TotalTime>
  <ScaleCrop>false</ScaleCrop>
  <LinksUpToDate>false</LinksUpToDate>
  <CharactersWithSpaces>135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2025-11-20T00:48:00Z</dcterms:created>
  <dc:creator>天青</dc:creator>
  <cp:lastModifiedBy>何秀玲</cp:lastModifiedBy>
  <dcterms:modified xsi:type="dcterms:W3CDTF">2026-06-02T09:13:20Z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2A526D842B6F499E9A3F583B4FF63F79_11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