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10D222">
      <w:pPr>
        <w:widowControl/>
        <w:spacing w:after="156" w:afterLines="50" w:line="360" w:lineRule="auto"/>
        <w:jc w:val="left"/>
        <w:rPr>
          <w:rFonts w:hint="default" w:ascii="宋体" w:hAnsi="宋体" w:cs="宋体"/>
          <w:b/>
          <w:color w:val="auto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24"/>
          <w:szCs w:val="24"/>
          <w:shd w:val="clear" w:color="auto" w:fill="FFFFFF"/>
          <w:lang w:val="en-US" w:eastAsia="zh-CN"/>
        </w:rPr>
        <w:t>附件9</w:t>
      </w:r>
    </w:p>
    <w:p w14:paraId="657AC1E8">
      <w:pPr>
        <w:widowControl/>
        <w:spacing w:after="156" w:afterLines="50" w:line="360" w:lineRule="auto"/>
        <w:jc w:val="center"/>
        <w:rPr>
          <w:rFonts w:hint="eastAsia" w:ascii="宋体" w:hAnsi="宋体" w:cs="宋体"/>
          <w:b/>
          <w:color w:val="auto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b/>
          <w:color w:val="auto"/>
          <w:kern w:val="0"/>
          <w:sz w:val="32"/>
          <w:szCs w:val="32"/>
          <w:shd w:val="clear" w:color="auto" w:fill="FFFFFF"/>
          <w:lang w:val="en-US" w:eastAsia="zh-CN"/>
        </w:rPr>
        <w:t>试验用药品使用登记表</w:t>
      </w:r>
      <w:r>
        <w:rPr>
          <w:rFonts w:hint="eastAsia" w:ascii="宋体" w:hAnsi="宋体" w:cs="宋体"/>
          <w:b/>
          <w:color w:val="auto"/>
          <w:kern w:val="0"/>
          <w:sz w:val="32"/>
          <w:szCs w:val="32"/>
          <w:shd w:val="clear" w:color="auto" w:fill="FFFFFF"/>
        </w:rPr>
        <w:t>（病区）</w:t>
      </w:r>
    </w:p>
    <w:p w14:paraId="3C3ECE8F">
      <w:pPr>
        <w:jc w:val="center"/>
        <w:rPr>
          <w:rFonts w:hint="eastAsia" w:ascii="宋体" w:hAnsi="宋体" w:eastAsia="宋体" w:cs="宋体"/>
          <w:b w:val="0"/>
          <w:bCs/>
          <w:color w:val="auto"/>
          <w:kern w:val="0"/>
          <w:sz w:val="52"/>
          <w:szCs w:val="52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2"/>
          <w:lang w:val="en-US" w:eastAsia="zh-CN"/>
        </w:rPr>
        <w:t>（适用于住院</w:t>
      </w:r>
      <w:r>
        <w:rPr>
          <w:rFonts w:hint="eastAsia" w:ascii="宋体" w:hAnsi="宋体" w:cs="宋体"/>
          <w:b w:val="0"/>
          <w:bCs/>
          <w:kern w:val="0"/>
          <w:sz w:val="24"/>
          <w:szCs w:val="22"/>
          <w:lang w:val="en-US" w:eastAsia="zh-CN"/>
        </w:rPr>
        <w:t>试验参与者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2"/>
          <w:lang w:val="en-US" w:eastAsia="zh-CN"/>
        </w:rPr>
        <w:t>多次给药药项目）</w:t>
      </w:r>
    </w:p>
    <w:tbl>
      <w:tblPr>
        <w:tblStyle w:val="6"/>
        <w:tblW w:w="14799" w:type="dxa"/>
        <w:tblInd w:w="-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655"/>
        <w:gridCol w:w="1469"/>
        <w:gridCol w:w="766"/>
        <w:gridCol w:w="1331"/>
        <w:gridCol w:w="481"/>
        <w:gridCol w:w="326"/>
        <w:gridCol w:w="828"/>
        <w:gridCol w:w="1365"/>
        <w:gridCol w:w="1321"/>
        <w:gridCol w:w="1767"/>
      </w:tblGrid>
      <w:tr w14:paraId="5EC38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490" w:type="dxa"/>
            <w:vAlign w:val="center"/>
          </w:tcPr>
          <w:p w14:paraId="6F1FEB93">
            <w:pPr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  <w:t>项目名称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  <w:t>/项目编号</w:t>
            </w:r>
          </w:p>
        </w:tc>
        <w:tc>
          <w:tcPr>
            <w:tcW w:w="12309" w:type="dxa"/>
            <w:gridSpan w:val="10"/>
          </w:tcPr>
          <w:p w14:paraId="28AC6F14">
            <w:pPr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</w:pPr>
          </w:p>
        </w:tc>
      </w:tr>
      <w:tr w14:paraId="11B3C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490" w:type="dxa"/>
            <w:vAlign w:val="center"/>
          </w:tcPr>
          <w:p w14:paraId="68290023">
            <w:pPr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  <w:t>药品名称</w:t>
            </w:r>
          </w:p>
        </w:tc>
        <w:tc>
          <w:tcPr>
            <w:tcW w:w="2655" w:type="dxa"/>
          </w:tcPr>
          <w:p w14:paraId="46C77F50">
            <w:pPr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</w:pPr>
          </w:p>
        </w:tc>
        <w:tc>
          <w:tcPr>
            <w:tcW w:w="1469" w:type="dxa"/>
            <w:vAlign w:val="center"/>
          </w:tcPr>
          <w:p w14:paraId="55FAFCC0">
            <w:pPr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  <w:t>药品批号</w:t>
            </w:r>
          </w:p>
        </w:tc>
        <w:tc>
          <w:tcPr>
            <w:tcW w:w="2097" w:type="dxa"/>
            <w:gridSpan w:val="2"/>
            <w:vAlign w:val="center"/>
          </w:tcPr>
          <w:p w14:paraId="2DDD25D8">
            <w:pPr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</w:pPr>
          </w:p>
        </w:tc>
        <w:tc>
          <w:tcPr>
            <w:tcW w:w="807" w:type="dxa"/>
            <w:gridSpan w:val="2"/>
            <w:vAlign w:val="center"/>
          </w:tcPr>
          <w:p w14:paraId="7786519B">
            <w:pPr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  <w:t>规格</w:t>
            </w:r>
          </w:p>
        </w:tc>
        <w:tc>
          <w:tcPr>
            <w:tcW w:w="2193" w:type="dxa"/>
            <w:gridSpan w:val="2"/>
            <w:vAlign w:val="center"/>
          </w:tcPr>
          <w:p w14:paraId="0F6852C7">
            <w:pPr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</w:pPr>
          </w:p>
        </w:tc>
        <w:tc>
          <w:tcPr>
            <w:tcW w:w="1321" w:type="dxa"/>
            <w:vAlign w:val="center"/>
          </w:tcPr>
          <w:p w14:paraId="62E91E07">
            <w:pPr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  <w:t>PI</w:t>
            </w:r>
          </w:p>
        </w:tc>
        <w:tc>
          <w:tcPr>
            <w:tcW w:w="1767" w:type="dxa"/>
          </w:tcPr>
          <w:p w14:paraId="61D8EE1F">
            <w:pPr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</w:pPr>
          </w:p>
        </w:tc>
      </w:tr>
      <w:tr w14:paraId="48A9F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490" w:type="dxa"/>
            <w:vAlign w:val="center"/>
          </w:tcPr>
          <w:p w14:paraId="0215E922">
            <w:pPr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  <w:t>试验参与者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  <w:t>姓名缩写</w:t>
            </w:r>
          </w:p>
        </w:tc>
        <w:tc>
          <w:tcPr>
            <w:tcW w:w="2655" w:type="dxa"/>
          </w:tcPr>
          <w:p w14:paraId="6694C8A9">
            <w:pPr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</w:pPr>
          </w:p>
        </w:tc>
        <w:tc>
          <w:tcPr>
            <w:tcW w:w="2235" w:type="dxa"/>
            <w:gridSpan w:val="2"/>
            <w:vAlign w:val="center"/>
          </w:tcPr>
          <w:p w14:paraId="22A31770">
            <w:pPr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  <w:t>试验参与者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  <w:t>随机号</w:t>
            </w:r>
          </w:p>
        </w:tc>
        <w:tc>
          <w:tcPr>
            <w:tcW w:w="1812" w:type="dxa"/>
            <w:gridSpan w:val="2"/>
            <w:vAlign w:val="center"/>
          </w:tcPr>
          <w:p w14:paraId="13EE52F4">
            <w:pPr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</w:pPr>
          </w:p>
        </w:tc>
        <w:tc>
          <w:tcPr>
            <w:tcW w:w="1154" w:type="dxa"/>
            <w:gridSpan w:val="2"/>
            <w:vAlign w:val="center"/>
          </w:tcPr>
          <w:p w14:paraId="0CEAD226">
            <w:pPr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  <w:t>病历号</w:t>
            </w:r>
          </w:p>
        </w:tc>
        <w:tc>
          <w:tcPr>
            <w:tcW w:w="1365" w:type="dxa"/>
            <w:vAlign w:val="center"/>
          </w:tcPr>
          <w:p w14:paraId="2786A658">
            <w:pPr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</w:pPr>
          </w:p>
        </w:tc>
        <w:tc>
          <w:tcPr>
            <w:tcW w:w="1321" w:type="dxa"/>
            <w:vAlign w:val="center"/>
          </w:tcPr>
          <w:p w14:paraId="5F63B2F7">
            <w:pPr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  <w:t>入组时间</w:t>
            </w:r>
          </w:p>
        </w:tc>
        <w:tc>
          <w:tcPr>
            <w:tcW w:w="1767" w:type="dxa"/>
          </w:tcPr>
          <w:p w14:paraId="4CE4E3E6">
            <w:pPr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</w:pPr>
          </w:p>
        </w:tc>
      </w:tr>
    </w:tbl>
    <w:p w14:paraId="5476BBD7">
      <w:pPr>
        <w:widowControl/>
        <w:spacing w:after="156" w:afterLines="50" w:line="360" w:lineRule="auto"/>
        <w:jc w:val="left"/>
        <w:rPr>
          <w:rFonts w:hint="eastAsia" w:ascii="宋体" w:hAnsi="宋体" w:eastAsia="宋体" w:cs="宋体"/>
          <w:b/>
          <w:bCs w:val="0"/>
          <w:color w:val="auto"/>
          <w:kern w:val="0"/>
          <w:sz w:val="48"/>
          <w:szCs w:val="48"/>
          <w:shd w:val="clear" w:color="auto" w:fill="FFFFFF"/>
        </w:rPr>
      </w:pPr>
    </w:p>
    <w:tbl>
      <w:tblPr>
        <w:tblStyle w:val="6"/>
        <w:tblW w:w="14897" w:type="dxa"/>
        <w:tblInd w:w="-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1"/>
        <w:gridCol w:w="2505"/>
        <w:gridCol w:w="2130"/>
        <w:gridCol w:w="2079"/>
        <w:gridCol w:w="2079"/>
        <w:gridCol w:w="3473"/>
      </w:tblGrid>
      <w:tr w14:paraId="15DEA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2631" w:type="dxa"/>
            <w:vAlign w:val="center"/>
          </w:tcPr>
          <w:p w14:paraId="70A0E005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  <w:t>使用时间</w:t>
            </w:r>
          </w:p>
        </w:tc>
        <w:tc>
          <w:tcPr>
            <w:tcW w:w="2505" w:type="dxa"/>
            <w:vAlign w:val="center"/>
          </w:tcPr>
          <w:p w14:paraId="2F8CC721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  <w:t>剂量</w:t>
            </w:r>
          </w:p>
        </w:tc>
        <w:tc>
          <w:tcPr>
            <w:tcW w:w="2130" w:type="dxa"/>
            <w:vAlign w:val="center"/>
          </w:tcPr>
          <w:p w14:paraId="36301005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  <w:t>数量</w:t>
            </w:r>
          </w:p>
        </w:tc>
        <w:tc>
          <w:tcPr>
            <w:tcW w:w="2079" w:type="dxa"/>
            <w:vAlign w:val="center"/>
          </w:tcPr>
          <w:p w14:paraId="06CA7E89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  <w:t>研究护士签名</w:t>
            </w:r>
          </w:p>
        </w:tc>
        <w:tc>
          <w:tcPr>
            <w:tcW w:w="2079" w:type="dxa"/>
            <w:vAlign w:val="center"/>
          </w:tcPr>
          <w:p w14:paraId="0632E8A9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  <w:t>核对人签名</w:t>
            </w:r>
            <w:bookmarkStart w:id="0" w:name="_GoBack"/>
            <w:bookmarkEnd w:id="0"/>
          </w:p>
        </w:tc>
        <w:tc>
          <w:tcPr>
            <w:tcW w:w="3473" w:type="dxa"/>
            <w:vAlign w:val="center"/>
          </w:tcPr>
          <w:p w14:paraId="62D583EC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4"/>
                <w:szCs w:val="22"/>
                <w:lang w:val="en-US" w:eastAsia="zh-CN"/>
              </w:rPr>
              <w:t>备注</w:t>
            </w:r>
          </w:p>
        </w:tc>
      </w:tr>
      <w:tr w14:paraId="04B56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2631" w:type="dxa"/>
          </w:tcPr>
          <w:p w14:paraId="62AE8D67">
            <w:pPr>
              <w:widowControl/>
              <w:spacing w:after="156" w:afterLines="50" w:line="240" w:lineRule="auto"/>
              <w:jc w:val="left"/>
              <w:rPr>
                <w:rFonts w:hint="eastAsia" w:ascii="宋体" w:hAnsi="宋体" w:cs="宋体"/>
                <w:b/>
                <w:color w:val="auto"/>
                <w:kern w:val="0"/>
                <w:sz w:val="40"/>
                <w:szCs w:val="40"/>
                <w:shd w:val="clear" w:color="auto" w:fill="FFFFFF"/>
                <w:vertAlign w:val="baseline"/>
              </w:rPr>
            </w:pPr>
          </w:p>
        </w:tc>
        <w:tc>
          <w:tcPr>
            <w:tcW w:w="2505" w:type="dxa"/>
          </w:tcPr>
          <w:p w14:paraId="4E3B1C8A">
            <w:pPr>
              <w:widowControl/>
              <w:spacing w:after="156" w:afterLines="50" w:line="240" w:lineRule="auto"/>
              <w:jc w:val="left"/>
              <w:rPr>
                <w:rFonts w:hint="eastAsia" w:ascii="宋体" w:hAnsi="宋体" w:cs="宋体"/>
                <w:b/>
                <w:color w:val="auto"/>
                <w:kern w:val="0"/>
                <w:sz w:val="40"/>
                <w:szCs w:val="40"/>
                <w:shd w:val="clear" w:color="auto" w:fill="FFFFFF"/>
                <w:vertAlign w:val="baseline"/>
              </w:rPr>
            </w:pPr>
          </w:p>
        </w:tc>
        <w:tc>
          <w:tcPr>
            <w:tcW w:w="2130" w:type="dxa"/>
          </w:tcPr>
          <w:p w14:paraId="1AE868EF">
            <w:pPr>
              <w:widowControl/>
              <w:spacing w:after="156" w:afterLines="50" w:line="240" w:lineRule="auto"/>
              <w:jc w:val="left"/>
              <w:rPr>
                <w:rFonts w:hint="eastAsia" w:ascii="宋体" w:hAnsi="宋体" w:cs="宋体"/>
                <w:b/>
                <w:color w:val="auto"/>
                <w:kern w:val="0"/>
                <w:sz w:val="40"/>
                <w:szCs w:val="40"/>
                <w:shd w:val="clear" w:color="auto" w:fill="FFFFFF"/>
                <w:vertAlign w:val="baseline"/>
              </w:rPr>
            </w:pPr>
          </w:p>
        </w:tc>
        <w:tc>
          <w:tcPr>
            <w:tcW w:w="2079" w:type="dxa"/>
          </w:tcPr>
          <w:p w14:paraId="071836F4">
            <w:pPr>
              <w:widowControl/>
              <w:spacing w:after="156" w:afterLines="50" w:line="240" w:lineRule="auto"/>
              <w:jc w:val="left"/>
              <w:rPr>
                <w:rFonts w:hint="eastAsia" w:ascii="宋体" w:hAnsi="宋体" w:cs="宋体"/>
                <w:b/>
                <w:color w:val="auto"/>
                <w:kern w:val="0"/>
                <w:sz w:val="40"/>
                <w:szCs w:val="40"/>
                <w:shd w:val="clear" w:color="auto" w:fill="FFFFFF"/>
                <w:vertAlign w:val="baseline"/>
              </w:rPr>
            </w:pPr>
          </w:p>
        </w:tc>
        <w:tc>
          <w:tcPr>
            <w:tcW w:w="2079" w:type="dxa"/>
          </w:tcPr>
          <w:p w14:paraId="4397D4DC">
            <w:pPr>
              <w:widowControl/>
              <w:spacing w:after="156" w:afterLines="50" w:line="240" w:lineRule="auto"/>
              <w:jc w:val="left"/>
              <w:rPr>
                <w:rFonts w:hint="eastAsia" w:ascii="宋体" w:hAnsi="宋体" w:cs="宋体"/>
                <w:b/>
                <w:color w:val="auto"/>
                <w:kern w:val="0"/>
                <w:sz w:val="40"/>
                <w:szCs w:val="40"/>
                <w:shd w:val="clear" w:color="auto" w:fill="FFFFFF"/>
                <w:vertAlign w:val="baseline"/>
              </w:rPr>
            </w:pPr>
          </w:p>
        </w:tc>
        <w:tc>
          <w:tcPr>
            <w:tcW w:w="3473" w:type="dxa"/>
          </w:tcPr>
          <w:p w14:paraId="0B3A40A0">
            <w:pPr>
              <w:widowControl/>
              <w:spacing w:after="156" w:afterLines="50" w:line="240" w:lineRule="auto"/>
              <w:jc w:val="left"/>
              <w:rPr>
                <w:rFonts w:hint="eastAsia" w:ascii="宋体" w:hAnsi="宋体" w:cs="宋体"/>
                <w:b/>
                <w:color w:val="auto"/>
                <w:kern w:val="0"/>
                <w:sz w:val="40"/>
                <w:szCs w:val="40"/>
                <w:shd w:val="clear" w:color="auto" w:fill="FFFFFF"/>
                <w:vertAlign w:val="baseline"/>
              </w:rPr>
            </w:pPr>
          </w:p>
        </w:tc>
      </w:tr>
      <w:tr w14:paraId="0DE34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2631" w:type="dxa"/>
          </w:tcPr>
          <w:p w14:paraId="27DC3399">
            <w:pPr>
              <w:widowControl/>
              <w:spacing w:after="156" w:afterLines="50" w:line="240" w:lineRule="auto"/>
              <w:jc w:val="left"/>
              <w:rPr>
                <w:rFonts w:hint="eastAsia" w:ascii="宋体" w:hAnsi="宋体" w:cs="宋体"/>
                <w:b/>
                <w:color w:val="auto"/>
                <w:kern w:val="0"/>
                <w:sz w:val="40"/>
                <w:szCs w:val="40"/>
                <w:shd w:val="clear" w:color="auto" w:fill="FFFFFF"/>
                <w:vertAlign w:val="baseline"/>
              </w:rPr>
            </w:pPr>
          </w:p>
        </w:tc>
        <w:tc>
          <w:tcPr>
            <w:tcW w:w="2505" w:type="dxa"/>
          </w:tcPr>
          <w:p w14:paraId="5DE1CB71">
            <w:pPr>
              <w:widowControl/>
              <w:spacing w:after="156" w:afterLines="50" w:line="240" w:lineRule="auto"/>
              <w:jc w:val="left"/>
              <w:rPr>
                <w:rFonts w:hint="eastAsia" w:ascii="宋体" w:hAnsi="宋体" w:cs="宋体"/>
                <w:b/>
                <w:color w:val="auto"/>
                <w:kern w:val="0"/>
                <w:sz w:val="40"/>
                <w:szCs w:val="40"/>
                <w:shd w:val="clear" w:color="auto" w:fill="FFFFFF"/>
                <w:vertAlign w:val="baseline"/>
              </w:rPr>
            </w:pPr>
          </w:p>
        </w:tc>
        <w:tc>
          <w:tcPr>
            <w:tcW w:w="2130" w:type="dxa"/>
          </w:tcPr>
          <w:p w14:paraId="77EEEE58">
            <w:pPr>
              <w:widowControl/>
              <w:spacing w:after="156" w:afterLines="50" w:line="240" w:lineRule="auto"/>
              <w:jc w:val="left"/>
              <w:rPr>
                <w:rFonts w:hint="eastAsia" w:ascii="宋体" w:hAnsi="宋体" w:cs="宋体"/>
                <w:b/>
                <w:color w:val="auto"/>
                <w:kern w:val="0"/>
                <w:sz w:val="40"/>
                <w:szCs w:val="40"/>
                <w:shd w:val="clear" w:color="auto" w:fill="FFFFFF"/>
                <w:vertAlign w:val="baseline"/>
              </w:rPr>
            </w:pPr>
          </w:p>
        </w:tc>
        <w:tc>
          <w:tcPr>
            <w:tcW w:w="2079" w:type="dxa"/>
            <w:shd w:val="clear"/>
            <w:vAlign w:val="top"/>
          </w:tcPr>
          <w:p w14:paraId="54175484">
            <w:pPr>
              <w:widowControl/>
              <w:spacing w:after="156" w:afterLines="50" w:line="240" w:lineRule="auto"/>
              <w:jc w:val="left"/>
              <w:rPr>
                <w:rFonts w:hint="eastAsia" w:ascii="宋体" w:hAnsi="宋体" w:eastAsia="宋体" w:cs="宋体"/>
                <w:b/>
                <w:color w:val="auto"/>
                <w:kern w:val="0"/>
                <w:sz w:val="40"/>
                <w:szCs w:val="40"/>
                <w:shd w:val="clear" w:color="auto" w:fill="FFFFFF"/>
                <w:vertAlign w:val="baseline"/>
                <w:lang w:val="en-US" w:eastAsia="zh-CN" w:bidi="ar-SA"/>
              </w:rPr>
            </w:pPr>
          </w:p>
        </w:tc>
        <w:tc>
          <w:tcPr>
            <w:tcW w:w="2079" w:type="dxa"/>
            <w:shd w:val="clear"/>
            <w:vAlign w:val="top"/>
          </w:tcPr>
          <w:p w14:paraId="76C0BB30">
            <w:pPr>
              <w:widowControl/>
              <w:spacing w:after="156" w:afterLines="50" w:line="240" w:lineRule="auto"/>
              <w:jc w:val="left"/>
              <w:rPr>
                <w:rFonts w:hint="eastAsia" w:ascii="宋体" w:hAnsi="宋体" w:eastAsia="宋体" w:cs="宋体"/>
                <w:b/>
                <w:color w:val="auto"/>
                <w:kern w:val="0"/>
                <w:sz w:val="40"/>
                <w:szCs w:val="40"/>
                <w:shd w:val="clear" w:color="auto" w:fill="FFFFFF"/>
                <w:vertAlign w:val="baseline"/>
                <w:lang w:val="en-US" w:eastAsia="zh-CN" w:bidi="ar-SA"/>
              </w:rPr>
            </w:pPr>
          </w:p>
        </w:tc>
        <w:tc>
          <w:tcPr>
            <w:tcW w:w="3473" w:type="dxa"/>
            <w:shd w:val="clear"/>
            <w:vAlign w:val="top"/>
          </w:tcPr>
          <w:p w14:paraId="4C3B4219">
            <w:pPr>
              <w:widowControl/>
              <w:spacing w:after="156" w:afterLines="50" w:line="240" w:lineRule="auto"/>
              <w:jc w:val="left"/>
              <w:rPr>
                <w:rFonts w:hint="eastAsia" w:ascii="宋体" w:hAnsi="宋体" w:eastAsia="宋体" w:cs="宋体"/>
                <w:b/>
                <w:color w:val="auto"/>
                <w:kern w:val="0"/>
                <w:sz w:val="40"/>
                <w:szCs w:val="40"/>
                <w:shd w:val="clear" w:color="auto" w:fill="FFFFFF"/>
                <w:vertAlign w:val="baseline"/>
                <w:lang w:val="en-US" w:eastAsia="zh-CN" w:bidi="ar-SA"/>
              </w:rPr>
            </w:pPr>
          </w:p>
        </w:tc>
      </w:tr>
      <w:tr w14:paraId="29074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2631" w:type="dxa"/>
          </w:tcPr>
          <w:p w14:paraId="4FF6B312">
            <w:pPr>
              <w:widowControl/>
              <w:spacing w:after="156" w:afterLines="50" w:line="240" w:lineRule="auto"/>
              <w:jc w:val="left"/>
              <w:rPr>
                <w:rFonts w:hint="eastAsia" w:ascii="宋体" w:hAnsi="宋体" w:cs="宋体"/>
                <w:b/>
                <w:color w:val="auto"/>
                <w:kern w:val="0"/>
                <w:sz w:val="40"/>
                <w:szCs w:val="40"/>
                <w:shd w:val="clear" w:color="auto" w:fill="FFFFFF"/>
                <w:vertAlign w:val="baseline"/>
              </w:rPr>
            </w:pPr>
          </w:p>
        </w:tc>
        <w:tc>
          <w:tcPr>
            <w:tcW w:w="2505" w:type="dxa"/>
          </w:tcPr>
          <w:p w14:paraId="13D649DE">
            <w:pPr>
              <w:widowControl/>
              <w:spacing w:after="156" w:afterLines="50" w:line="240" w:lineRule="auto"/>
              <w:jc w:val="left"/>
              <w:rPr>
                <w:rFonts w:hint="eastAsia" w:ascii="宋体" w:hAnsi="宋体" w:cs="宋体"/>
                <w:b/>
                <w:color w:val="auto"/>
                <w:kern w:val="0"/>
                <w:sz w:val="40"/>
                <w:szCs w:val="40"/>
                <w:shd w:val="clear" w:color="auto" w:fill="FFFFFF"/>
                <w:vertAlign w:val="baseline"/>
              </w:rPr>
            </w:pPr>
          </w:p>
        </w:tc>
        <w:tc>
          <w:tcPr>
            <w:tcW w:w="2130" w:type="dxa"/>
          </w:tcPr>
          <w:p w14:paraId="63B1230F">
            <w:pPr>
              <w:widowControl/>
              <w:spacing w:after="156" w:afterLines="50" w:line="240" w:lineRule="auto"/>
              <w:jc w:val="left"/>
              <w:rPr>
                <w:rFonts w:hint="eastAsia" w:ascii="宋体" w:hAnsi="宋体" w:cs="宋体"/>
                <w:b/>
                <w:color w:val="auto"/>
                <w:kern w:val="0"/>
                <w:sz w:val="40"/>
                <w:szCs w:val="40"/>
                <w:shd w:val="clear" w:color="auto" w:fill="FFFFFF"/>
                <w:vertAlign w:val="baseline"/>
              </w:rPr>
            </w:pPr>
          </w:p>
        </w:tc>
        <w:tc>
          <w:tcPr>
            <w:tcW w:w="2079" w:type="dxa"/>
            <w:vAlign w:val="top"/>
          </w:tcPr>
          <w:p w14:paraId="37285211">
            <w:pPr>
              <w:widowControl/>
              <w:spacing w:after="156" w:afterLines="50" w:line="240" w:lineRule="auto"/>
              <w:jc w:val="left"/>
              <w:rPr>
                <w:rFonts w:hint="eastAsia" w:ascii="宋体" w:hAnsi="宋体" w:cs="宋体"/>
                <w:b/>
                <w:color w:val="auto"/>
                <w:kern w:val="0"/>
                <w:sz w:val="40"/>
                <w:szCs w:val="40"/>
                <w:shd w:val="clear" w:color="auto" w:fill="FFFFFF"/>
                <w:vertAlign w:val="baseline"/>
              </w:rPr>
            </w:pPr>
          </w:p>
        </w:tc>
        <w:tc>
          <w:tcPr>
            <w:tcW w:w="2079" w:type="dxa"/>
            <w:vAlign w:val="top"/>
          </w:tcPr>
          <w:p w14:paraId="3386EA26">
            <w:pPr>
              <w:widowControl/>
              <w:spacing w:after="156" w:afterLines="50" w:line="240" w:lineRule="auto"/>
              <w:jc w:val="left"/>
              <w:rPr>
                <w:rFonts w:hint="eastAsia" w:ascii="宋体" w:hAnsi="宋体" w:cs="宋体"/>
                <w:b/>
                <w:color w:val="auto"/>
                <w:kern w:val="0"/>
                <w:sz w:val="40"/>
                <w:szCs w:val="40"/>
                <w:shd w:val="clear" w:color="auto" w:fill="FFFFFF"/>
                <w:vertAlign w:val="baseline"/>
              </w:rPr>
            </w:pPr>
          </w:p>
        </w:tc>
        <w:tc>
          <w:tcPr>
            <w:tcW w:w="3473" w:type="dxa"/>
          </w:tcPr>
          <w:p w14:paraId="3C06BEB3">
            <w:pPr>
              <w:widowControl/>
              <w:spacing w:after="156" w:afterLines="50" w:line="240" w:lineRule="auto"/>
              <w:jc w:val="left"/>
              <w:rPr>
                <w:rFonts w:hint="eastAsia" w:ascii="宋体" w:hAnsi="宋体" w:cs="宋体"/>
                <w:b/>
                <w:color w:val="auto"/>
                <w:kern w:val="0"/>
                <w:sz w:val="40"/>
                <w:szCs w:val="40"/>
                <w:shd w:val="clear" w:color="auto" w:fill="FFFFFF"/>
                <w:vertAlign w:val="baseline"/>
              </w:rPr>
            </w:pPr>
          </w:p>
        </w:tc>
      </w:tr>
      <w:tr w14:paraId="664C7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631" w:type="dxa"/>
          </w:tcPr>
          <w:p w14:paraId="2CF6D18F">
            <w:pPr>
              <w:widowControl/>
              <w:spacing w:after="156" w:afterLines="50" w:line="240" w:lineRule="auto"/>
              <w:jc w:val="left"/>
              <w:rPr>
                <w:rFonts w:hint="eastAsia" w:ascii="宋体" w:hAnsi="宋体" w:cs="宋体"/>
                <w:b/>
                <w:color w:val="auto"/>
                <w:kern w:val="0"/>
                <w:sz w:val="40"/>
                <w:szCs w:val="40"/>
                <w:shd w:val="clear" w:color="auto" w:fill="FFFFFF"/>
                <w:vertAlign w:val="baseline"/>
              </w:rPr>
            </w:pPr>
          </w:p>
        </w:tc>
        <w:tc>
          <w:tcPr>
            <w:tcW w:w="2505" w:type="dxa"/>
          </w:tcPr>
          <w:p w14:paraId="0137FF55">
            <w:pPr>
              <w:widowControl/>
              <w:spacing w:after="156" w:afterLines="50" w:line="240" w:lineRule="auto"/>
              <w:jc w:val="left"/>
              <w:rPr>
                <w:rFonts w:hint="eastAsia" w:ascii="宋体" w:hAnsi="宋体" w:cs="宋体"/>
                <w:b/>
                <w:color w:val="auto"/>
                <w:kern w:val="0"/>
                <w:sz w:val="40"/>
                <w:szCs w:val="40"/>
                <w:shd w:val="clear" w:color="auto" w:fill="FFFFFF"/>
                <w:vertAlign w:val="baseline"/>
              </w:rPr>
            </w:pPr>
          </w:p>
        </w:tc>
        <w:tc>
          <w:tcPr>
            <w:tcW w:w="2130" w:type="dxa"/>
          </w:tcPr>
          <w:p w14:paraId="7266B1A9">
            <w:pPr>
              <w:widowControl/>
              <w:spacing w:after="156" w:afterLines="50" w:line="240" w:lineRule="auto"/>
              <w:jc w:val="left"/>
              <w:rPr>
                <w:rFonts w:hint="eastAsia" w:ascii="宋体" w:hAnsi="宋体" w:cs="宋体"/>
                <w:b/>
                <w:color w:val="auto"/>
                <w:kern w:val="0"/>
                <w:sz w:val="40"/>
                <w:szCs w:val="40"/>
                <w:shd w:val="clear" w:color="auto" w:fill="FFFFFF"/>
                <w:vertAlign w:val="baseline"/>
              </w:rPr>
            </w:pPr>
          </w:p>
        </w:tc>
        <w:tc>
          <w:tcPr>
            <w:tcW w:w="2079" w:type="dxa"/>
            <w:vAlign w:val="top"/>
          </w:tcPr>
          <w:p w14:paraId="226A9525">
            <w:pPr>
              <w:widowControl/>
              <w:spacing w:after="156" w:afterLines="50" w:line="240" w:lineRule="auto"/>
              <w:jc w:val="left"/>
              <w:rPr>
                <w:rFonts w:hint="eastAsia" w:ascii="宋体" w:hAnsi="宋体" w:cs="宋体"/>
                <w:b/>
                <w:color w:val="auto"/>
                <w:kern w:val="0"/>
                <w:sz w:val="40"/>
                <w:szCs w:val="40"/>
                <w:shd w:val="clear" w:color="auto" w:fill="FFFFFF"/>
                <w:vertAlign w:val="baseline"/>
              </w:rPr>
            </w:pPr>
          </w:p>
        </w:tc>
        <w:tc>
          <w:tcPr>
            <w:tcW w:w="2079" w:type="dxa"/>
            <w:vAlign w:val="top"/>
          </w:tcPr>
          <w:p w14:paraId="20C12F1A">
            <w:pPr>
              <w:widowControl/>
              <w:spacing w:after="156" w:afterLines="50" w:line="240" w:lineRule="auto"/>
              <w:jc w:val="left"/>
              <w:rPr>
                <w:rFonts w:hint="eastAsia" w:ascii="宋体" w:hAnsi="宋体" w:cs="宋体"/>
                <w:b/>
                <w:color w:val="auto"/>
                <w:kern w:val="0"/>
                <w:sz w:val="40"/>
                <w:szCs w:val="40"/>
                <w:shd w:val="clear" w:color="auto" w:fill="FFFFFF"/>
                <w:vertAlign w:val="baseline"/>
              </w:rPr>
            </w:pPr>
          </w:p>
        </w:tc>
        <w:tc>
          <w:tcPr>
            <w:tcW w:w="3473" w:type="dxa"/>
          </w:tcPr>
          <w:p w14:paraId="20CF7D6B">
            <w:pPr>
              <w:widowControl/>
              <w:spacing w:after="156" w:afterLines="50" w:line="240" w:lineRule="auto"/>
              <w:jc w:val="left"/>
              <w:rPr>
                <w:rFonts w:hint="eastAsia" w:ascii="宋体" w:hAnsi="宋体" w:cs="宋体"/>
                <w:b/>
                <w:color w:val="auto"/>
                <w:kern w:val="0"/>
                <w:sz w:val="40"/>
                <w:szCs w:val="40"/>
                <w:shd w:val="clear" w:color="auto" w:fill="FFFFFF"/>
                <w:vertAlign w:val="baseline"/>
              </w:rPr>
            </w:pPr>
          </w:p>
        </w:tc>
      </w:tr>
      <w:tr w14:paraId="78C47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2631" w:type="dxa"/>
          </w:tcPr>
          <w:p w14:paraId="6E3F3174">
            <w:pPr>
              <w:widowControl/>
              <w:spacing w:after="156" w:afterLines="50" w:line="240" w:lineRule="auto"/>
              <w:jc w:val="left"/>
              <w:rPr>
                <w:rFonts w:hint="eastAsia" w:ascii="宋体" w:hAnsi="宋体" w:cs="宋体"/>
                <w:b/>
                <w:color w:val="auto"/>
                <w:kern w:val="0"/>
                <w:sz w:val="40"/>
                <w:szCs w:val="40"/>
                <w:shd w:val="clear" w:color="auto" w:fill="FFFFFF"/>
                <w:vertAlign w:val="baseline"/>
              </w:rPr>
            </w:pPr>
          </w:p>
        </w:tc>
        <w:tc>
          <w:tcPr>
            <w:tcW w:w="2505" w:type="dxa"/>
          </w:tcPr>
          <w:p w14:paraId="09DB1958">
            <w:pPr>
              <w:widowControl/>
              <w:spacing w:after="156" w:afterLines="50" w:line="240" w:lineRule="auto"/>
              <w:jc w:val="left"/>
              <w:rPr>
                <w:rFonts w:hint="eastAsia" w:ascii="宋体" w:hAnsi="宋体" w:cs="宋体"/>
                <w:b/>
                <w:color w:val="auto"/>
                <w:kern w:val="0"/>
                <w:sz w:val="40"/>
                <w:szCs w:val="40"/>
                <w:shd w:val="clear" w:color="auto" w:fill="FFFFFF"/>
                <w:vertAlign w:val="baseline"/>
              </w:rPr>
            </w:pPr>
          </w:p>
        </w:tc>
        <w:tc>
          <w:tcPr>
            <w:tcW w:w="2130" w:type="dxa"/>
          </w:tcPr>
          <w:p w14:paraId="380EA90D">
            <w:pPr>
              <w:widowControl/>
              <w:spacing w:after="156" w:afterLines="50" w:line="240" w:lineRule="auto"/>
              <w:jc w:val="left"/>
              <w:rPr>
                <w:rFonts w:hint="eastAsia" w:ascii="宋体" w:hAnsi="宋体" w:cs="宋体"/>
                <w:b/>
                <w:color w:val="auto"/>
                <w:kern w:val="0"/>
                <w:sz w:val="40"/>
                <w:szCs w:val="40"/>
                <w:shd w:val="clear" w:color="auto" w:fill="FFFFFF"/>
                <w:vertAlign w:val="baseline"/>
              </w:rPr>
            </w:pPr>
          </w:p>
        </w:tc>
        <w:tc>
          <w:tcPr>
            <w:tcW w:w="2079" w:type="dxa"/>
            <w:vAlign w:val="top"/>
          </w:tcPr>
          <w:p w14:paraId="6E208CC5">
            <w:pPr>
              <w:widowControl/>
              <w:spacing w:after="156" w:afterLines="50" w:line="240" w:lineRule="auto"/>
              <w:jc w:val="left"/>
              <w:rPr>
                <w:rFonts w:hint="eastAsia" w:ascii="宋体" w:hAnsi="宋体" w:cs="宋体"/>
                <w:b/>
                <w:color w:val="auto"/>
                <w:kern w:val="0"/>
                <w:sz w:val="40"/>
                <w:szCs w:val="40"/>
                <w:shd w:val="clear" w:color="auto" w:fill="FFFFFF"/>
                <w:vertAlign w:val="baseline"/>
              </w:rPr>
            </w:pPr>
          </w:p>
        </w:tc>
        <w:tc>
          <w:tcPr>
            <w:tcW w:w="2079" w:type="dxa"/>
            <w:vAlign w:val="top"/>
          </w:tcPr>
          <w:p w14:paraId="3F8F0B1E">
            <w:pPr>
              <w:widowControl/>
              <w:spacing w:after="156" w:afterLines="50" w:line="240" w:lineRule="auto"/>
              <w:jc w:val="left"/>
              <w:rPr>
                <w:rFonts w:hint="eastAsia" w:ascii="宋体" w:hAnsi="宋体" w:cs="宋体"/>
                <w:b/>
                <w:color w:val="auto"/>
                <w:kern w:val="0"/>
                <w:sz w:val="40"/>
                <w:szCs w:val="40"/>
                <w:shd w:val="clear" w:color="auto" w:fill="FFFFFF"/>
                <w:vertAlign w:val="baseline"/>
              </w:rPr>
            </w:pPr>
          </w:p>
        </w:tc>
        <w:tc>
          <w:tcPr>
            <w:tcW w:w="3473" w:type="dxa"/>
          </w:tcPr>
          <w:p w14:paraId="22681655">
            <w:pPr>
              <w:widowControl/>
              <w:spacing w:after="156" w:afterLines="50" w:line="240" w:lineRule="auto"/>
              <w:jc w:val="left"/>
              <w:rPr>
                <w:rFonts w:hint="eastAsia" w:ascii="宋体" w:hAnsi="宋体" w:cs="宋体"/>
                <w:b/>
                <w:color w:val="auto"/>
                <w:kern w:val="0"/>
                <w:sz w:val="40"/>
                <w:szCs w:val="40"/>
                <w:shd w:val="clear" w:color="auto" w:fill="FFFFFF"/>
                <w:vertAlign w:val="baseline"/>
              </w:rPr>
            </w:pPr>
          </w:p>
        </w:tc>
      </w:tr>
    </w:tbl>
    <w:p w14:paraId="66971CF1">
      <w:pPr>
        <w:jc w:val="left"/>
        <w:rPr>
          <w:color w:val="auto"/>
        </w:rPr>
      </w:pPr>
    </w:p>
    <w:sectPr>
      <w:headerReference r:id="rId3" w:type="default"/>
      <w:footerReference r:id="rId4" w:type="default"/>
      <w:pgSz w:w="16838" w:h="11906" w:orient="landscape"/>
      <w:pgMar w:top="1417" w:right="1417" w:bottom="1417" w:left="1417" w:header="1134" w:footer="850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AC868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4770B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94770B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1BF3F7">
    <w:pPr>
      <w:pStyle w:val="3"/>
      <w:pBdr>
        <w:bottom w:val="none" w:color="auto" w:sz="0" w:space="1"/>
      </w:pBdr>
      <w:jc w:val="right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t>JG-YW-SOP-YG-001-</w:t>
    </w:r>
    <w:r>
      <w:rPr>
        <w:rFonts w:hint="eastAsia" w:ascii="宋体" w:hAnsi="宋体" w:eastAsia="宋体" w:cs="宋体"/>
        <w:lang w:val="en-US" w:eastAsia="zh-CN"/>
      </w:rPr>
      <w:t>6.1</w:t>
    </w:r>
    <w:r>
      <w:rPr>
        <w:rFonts w:hint="eastAsia" w:ascii="宋体" w:hAnsi="宋体" w:eastAsia="宋体" w:cs="宋体"/>
      </w:rPr>
      <w:t>-F-09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3E4"/>
    <w:rsid w:val="001043E4"/>
    <w:rsid w:val="00455131"/>
    <w:rsid w:val="0090453D"/>
    <w:rsid w:val="00EF7A8C"/>
    <w:rsid w:val="015331EC"/>
    <w:rsid w:val="0718717A"/>
    <w:rsid w:val="09F74B6A"/>
    <w:rsid w:val="10F25C8C"/>
    <w:rsid w:val="164309C9"/>
    <w:rsid w:val="1D660B43"/>
    <w:rsid w:val="26D94133"/>
    <w:rsid w:val="29734BB0"/>
    <w:rsid w:val="2E7F4CCC"/>
    <w:rsid w:val="2FFD0E93"/>
    <w:rsid w:val="33A2299A"/>
    <w:rsid w:val="3598340C"/>
    <w:rsid w:val="37E54679"/>
    <w:rsid w:val="3B192CD9"/>
    <w:rsid w:val="3D2025E0"/>
    <w:rsid w:val="3D82110A"/>
    <w:rsid w:val="455C4AAA"/>
    <w:rsid w:val="4F61214E"/>
    <w:rsid w:val="51361FFF"/>
    <w:rsid w:val="520E11A9"/>
    <w:rsid w:val="54151C37"/>
    <w:rsid w:val="57CC44BA"/>
    <w:rsid w:val="5C571177"/>
    <w:rsid w:val="640D4E41"/>
    <w:rsid w:val="7B386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jc w:val="left"/>
    </w:pPr>
    <w:rPr>
      <w:kern w:val="0"/>
      <w:sz w:val="24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96</Words>
  <Characters>97</Characters>
  <Lines>2</Lines>
  <Paragraphs>1</Paragraphs>
  <TotalTime>7</TotalTime>
  <ScaleCrop>false</ScaleCrop>
  <LinksUpToDate>false</LinksUpToDate>
  <CharactersWithSpaces>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2021-11-30T09:10:00Z</dcterms:created>
  <dc:creator>NB0072</dc:creator>
  <cp:lastModifiedBy>无名</cp:lastModifiedBy>
  <cp:lastPrinted>2026-03-20T01:06:17Z</cp:lastPrinted>
  <dcterms:modified xsi:type="dcterms:W3CDTF">2026-03-20T01:11:39Z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5875BB65853C407880EC2FA01F4B7341</vt:lpwstr>
  </property>
  <property fmtid="{D5CDD505-2E9C-101B-9397-08002B2CF9AE}" pid="4" name="KSOTemplateDocerSaveRecord">
    <vt:lpwstr>eyJoZGlkIjoiYWE3MmRmMDNhYTVmOGE2YTVjNmRlODU1NGQzNTIyZjEiLCJ1c2VySWQiOiIzMzI1NzM2MTAifQ==</vt:lpwstr>
  </property>
</Properties>
</file>