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CCE3">
      <w:pPr>
        <w:jc w:val="left"/>
        <w:rPr>
          <w:rFonts w:hint="default" w:eastAsia="宋体"/>
          <w:b/>
          <w:bCs/>
          <w:sz w:val="24"/>
          <w:szCs w:val="24"/>
          <w:lang w:val="en-US" w:eastAsia="zh-CN"/>
        </w:rPr>
      </w:pPr>
      <w:bookmarkStart w:id="0" w:name="_Hlk63022313"/>
      <w:r>
        <w:rPr>
          <w:rFonts w:hint="eastAsia"/>
          <w:b/>
          <w:bCs/>
          <w:sz w:val="24"/>
          <w:szCs w:val="24"/>
          <w:lang w:val="en-US" w:eastAsia="zh-CN"/>
        </w:rPr>
        <w:t>附件3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1305"/>
        <w:gridCol w:w="630"/>
        <w:gridCol w:w="1200"/>
        <w:gridCol w:w="1155"/>
        <w:gridCol w:w="1185"/>
        <w:gridCol w:w="165"/>
        <w:gridCol w:w="435"/>
        <w:gridCol w:w="1200"/>
        <w:gridCol w:w="1275"/>
        <w:gridCol w:w="2731"/>
      </w:tblGrid>
      <w:tr w14:paraId="3A6F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005" w:type="dxa"/>
            <w:gridSpan w:val="11"/>
            <w:tcBorders>
              <w:top w:val="thinThickSmallGap" w:color="auto" w:sz="24" w:space="0"/>
            </w:tcBorders>
            <w:vAlign w:val="center"/>
          </w:tcPr>
          <w:p w14:paraId="21C884B3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受控文件发放、收回、销毁登记表</w:t>
            </w:r>
            <w:bookmarkStart w:id="1" w:name="_GoBack"/>
            <w:bookmarkEnd w:id="1"/>
          </w:p>
        </w:tc>
      </w:tr>
      <w:tr w14:paraId="3573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tcBorders>
              <w:top w:val="thinThickSmallGap" w:color="auto" w:sz="24" w:space="0"/>
            </w:tcBorders>
            <w:vAlign w:val="center"/>
          </w:tcPr>
          <w:p w14:paraId="2D81688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5640" w:type="dxa"/>
            <w:gridSpan w:val="6"/>
            <w:tcBorders>
              <w:top w:val="thinThickSmallGap" w:color="auto" w:sz="24" w:space="0"/>
            </w:tcBorders>
            <w:vAlign w:val="center"/>
          </w:tcPr>
          <w:p w14:paraId="31BC6D5D">
            <w:pPr>
              <w:jc w:val="center"/>
            </w:pPr>
          </w:p>
        </w:tc>
        <w:tc>
          <w:tcPr>
            <w:tcW w:w="2910" w:type="dxa"/>
            <w:gridSpan w:val="3"/>
            <w:tcBorders>
              <w:top w:val="thinThickSmallGap" w:color="auto" w:sz="24" w:space="0"/>
            </w:tcBorders>
            <w:vAlign w:val="center"/>
          </w:tcPr>
          <w:p w14:paraId="7773E21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申办</w:t>
            </w:r>
            <w:r>
              <w:rPr>
                <w:rFonts w:hint="eastAsia"/>
                <w:lang w:val="en-US" w:eastAsia="zh-CN"/>
              </w:rPr>
              <w:t>者</w:t>
            </w:r>
          </w:p>
        </w:tc>
        <w:tc>
          <w:tcPr>
            <w:tcW w:w="2731" w:type="dxa"/>
            <w:tcBorders>
              <w:top w:val="thinThickSmallGap" w:color="auto" w:sz="24" w:space="0"/>
            </w:tcBorders>
            <w:vAlign w:val="center"/>
          </w:tcPr>
          <w:p w14:paraId="286A09D3">
            <w:pPr>
              <w:jc w:val="center"/>
            </w:pPr>
          </w:p>
        </w:tc>
      </w:tr>
      <w:tr w14:paraId="3FCDF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Merge w:val="restart"/>
            <w:vAlign w:val="center"/>
          </w:tcPr>
          <w:p w14:paraId="7EEDA813">
            <w:pPr>
              <w:jc w:val="center"/>
            </w:pPr>
            <w:r>
              <w:rPr>
                <w:rFonts w:hint="eastAsia"/>
              </w:rPr>
              <w:t>受控文件名称</w:t>
            </w:r>
          </w:p>
        </w:tc>
        <w:tc>
          <w:tcPr>
            <w:tcW w:w="4290" w:type="dxa"/>
            <w:gridSpan w:val="4"/>
            <w:tcBorders>
              <w:right w:val="single" w:color="auto" w:sz="4" w:space="0"/>
            </w:tcBorders>
            <w:vAlign w:val="center"/>
          </w:tcPr>
          <w:p w14:paraId="1F2162C0">
            <w:pPr>
              <w:jc w:val="center"/>
            </w:pPr>
            <w:r>
              <w:rPr>
                <w:rFonts w:hint="eastAsia"/>
              </w:rPr>
              <w:t>文件发放</w:t>
            </w:r>
          </w:p>
        </w:tc>
        <w:tc>
          <w:tcPr>
            <w:tcW w:w="426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7C93E">
            <w:pPr>
              <w:jc w:val="center"/>
            </w:pPr>
            <w:r>
              <w:rPr>
                <w:rFonts w:hint="eastAsia"/>
              </w:rPr>
              <w:t>文件收回</w:t>
            </w:r>
          </w:p>
        </w:tc>
        <w:tc>
          <w:tcPr>
            <w:tcW w:w="2731" w:type="dxa"/>
            <w:tcBorders>
              <w:left w:val="single" w:color="auto" w:sz="4" w:space="0"/>
            </w:tcBorders>
            <w:vAlign w:val="center"/>
          </w:tcPr>
          <w:p w14:paraId="5FE607E8">
            <w:pPr>
              <w:jc w:val="center"/>
            </w:pPr>
            <w:r>
              <w:rPr>
                <w:rFonts w:hint="eastAsia"/>
              </w:rPr>
              <w:t>文件销毁</w:t>
            </w:r>
          </w:p>
        </w:tc>
      </w:tr>
      <w:tr w14:paraId="6FD4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Merge w:val="continue"/>
            <w:vAlign w:val="center"/>
          </w:tcPr>
          <w:p w14:paraId="589DC96B">
            <w:pPr>
              <w:jc w:val="center"/>
            </w:pPr>
          </w:p>
        </w:tc>
        <w:tc>
          <w:tcPr>
            <w:tcW w:w="1305" w:type="dxa"/>
            <w:vAlign w:val="center"/>
          </w:tcPr>
          <w:p w14:paraId="7BC497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发放日期</w:t>
            </w:r>
          </w:p>
        </w:tc>
        <w:tc>
          <w:tcPr>
            <w:tcW w:w="630" w:type="dxa"/>
            <w:vAlign w:val="center"/>
          </w:tcPr>
          <w:p w14:paraId="3A4253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页</w:t>
            </w:r>
            <w:r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1200" w:type="dxa"/>
            <w:vAlign w:val="center"/>
          </w:tcPr>
          <w:p w14:paraId="62DBA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接收人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54D0D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发放人</w:t>
            </w: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EFA53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收回日期</w:t>
            </w:r>
          </w:p>
        </w:tc>
        <w:tc>
          <w:tcPr>
            <w:tcW w:w="600" w:type="dxa"/>
            <w:gridSpan w:val="2"/>
            <w:vAlign w:val="center"/>
          </w:tcPr>
          <w:p w14:paraId="387465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页</w:t>
            </w:r>
            <w:r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1200" w:type="dxa"/>
            <w:vAlign w:val="center"/>
          </w:tcPr>
          <w:p w14:paraId="3D7088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交件人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79B38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收回人</w:t>
            </w:r>
          </w:p>
        </w:tc>
        <w:tc>
          <w:tcPr>
            <w:tcW w:w="2731" w:type="dxa"/>
            <w:vMerge w:val="restart"/>
            <w:tcBorders>
              <w:left w:val="single" w:color="auto" w:sz="4" w:space="0"/>
            </w:tcBorders>
            <w:vAlign w:val="center"/>
          </w:tcPr>
          <w:p w14:paraId="05295A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销毁方式：</w:t>
            </w:r>
            <w:r>
              <w:rPr>
                <w:rFonts w:hint="eastAsia" w:ascii="黑体" w:hAnsi="黑体" w:eastAsia="黑体" w:cs="黑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碎纸机粉碎   </w:t>
            </w:r>
          </w:p>
          <w:p w14:paraId="7EAEF9A2">
            <w:pPr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□剪烂  </w:t>
            </w:r>
          </w:p>
          <w:p w14:paraId="252DC3D4">
            <w:pPr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>□其他_____</w:t>
            </w:r>
          </w:p>
          <w:p w14:paraId="3476450D">
            <w:pPr>
              <w:rPr>
                <w:szCs w:val="21"/>
              </w:rPr>
            </w:pPr>
          </w:p>
          <w:p w14:paraId="70BE8845">
            <w:pPr>
              <w:rPr>
                <w:szCs w:val="21"/>
              </w:rPr>
            </w:pPr>
          </w:p>
          <w:p w14:paraId="3348CB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执行人/日期：</w:t>
            </w:r>
          </w:p>
          <w:p w14:paraId="35C71DEE">
            <w:pPr>
              <w:rPr>
                <w:szCs w:val="21"/>
              </w:rPr>
            </w:pPr>
          </w:p>
          <w:p w14:paraId="54FD1FCB">
            <w:pPr>
              <w:rPr>
                <w:szCs w:val="21"/>
              </w:rPr>
            </w:pPr>
          </w:p>
          <w:p w14:paraId="06FF8856">
            <w:pPr>
              <w:rPr>
                <w:szCs w:val="21"/>
              </w:rPr>
            </w:pPr>
          </w:p>
          <w:p w14:paraId="2FC5D043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监销人/日期：</w:t>
            </w:r>
          </w:p>
        </w:tc>
      </w:tr>
      <w:tr w14:paraId="1B10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53FE878E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03340DE">
            <w:pPr>
              <w:jc w:val="center"/>
            </w:pPr>
          </w:p>
        </w:tc>
        <w:tc>
          <w:tcPr>
            <w:tcW w:w="630" w:type="dxa"/>
            <w:vAlign w:val="center"/>
          </w:tcPr>
          <w:p w14:paraId="3A8DCB2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4A92189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D11899E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0045B325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D2CC53C">
            <w:pPr>
              <w:jc w:val="center"/>
            </w:pPr>
          </w:p>
        </w:tc>
        <w:tc>
          <w:tcPr>
            <w:tcW w:w="1200" w:type="dxa"/>
            <w:vAlign w:val="center"/>
          </w:tcPr>
          <w:p w14:paraId="56FDF30A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2863FCC8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</w:tcPr>
          <w:p w14:paraId="7BE52006">
            <w:pPr>
              <w:jc w:val="center"/>
            </w:pPr>
          </w:p>
        </w:tc>
      </w:tr>
      <w:tr w14:paraId="733A3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7412CA98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2E593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3B28E6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49ED3D7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56B79B55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18177ADF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7700F38">
            <w:pPr>
              <w:jc w:val="center"/>
            </w:pPr>
          </w:p>
        </w:tc>
        <w:tc>
          <w:tcPr>
            <w:tcW w:w="1200" w:type="dxa"/>
            <w:vAlign w:val="center"/>
          </w:tcPr>
          <w:p w14:paraId="0F8E70B9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388CABBF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5A83EC09">
            <w:pPr>
              <w:jc w:val="center"/>
            </w:pPr>
          </w:p>
        </w:tc>
      </w:tr>
      <w:tr w14:paraId="35FF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1D2B9B1C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8B27C37">
            <w:pPr>
              <w:jc w:val="center"/>
            </w:pPr>
          </w:p>
        </w:tc>
        <w:tc>
          <w:tcPr>
            <w:tcW w:w="630" w:type="dxa"/>
            <w:vAlign w:val="center"/>
          </w:tcPr>
          <w:p w14:paraId="2583662C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0D2010C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15E9700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218C2C9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37FBF528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23C3E41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92DE247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1B9480B3">
            <w:pPr>
              <w:jc w:val="center"/>
            </w:pPr>
          </w:p>
        </w:tc>
      </w:tr>
      <w:tr w14:paraId="34A94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5CD35909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C7F9DD3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FE3767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3317564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4073767B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352A239E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57B86636">
            <w:pPr>
              <w:jc w:val="center"/>
            </w:pPr>
          </w:p>
        </w:tc>
        <w:tc>
          <w:tcPr>
            <w:tcW w:w="1200" w:type="dxa"/>
            <w:vAlign w:val="center"/>
          </w:tcPr>
          <w:p w14:paraId="7A431615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156A5600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43DC6330">
            <w:pPr>
              <w:jc w:val="center"/>
            </w:pPr>
          </w:p>
        </w:tc>
      </w:tr>
      <w:tr w14:paraId="2EBA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196F819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2A45F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6A906E5F">
            <w:pPr>
              <w:jc w:val="center"/>
            </w:pPr>
          </w:p>
        </w:tc>
        <w:tc>
          <w:tcPr>
            <w:tcW w:w="1200" w:type="dxa"/>
            <w:vAlign w:val="center"/>
          </w:tcPr>
          <w:p w14:paraId="6BD4E788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4D8DD64F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4B294BF9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5191C0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FEA7F03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595CA8A7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33A5887A">
            <w:pPr>
              <w:jc w:val="center"/>
            </w:pPr>
          </w:p>
        </w:tc>
      </w:tr>
      <w:tr w14:paraId="04020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2B7D8261">
            <w:pPr>
              <w:jc w:val="center"/>
            </w:pPr>
          </w:p>
        </w:tc>
        <w:tc>
          <w:tcPr>
            <w:tcW w:w="1305" w:type="dxa"/>
            <w:vAlign w:val="center"/>
          </w:tcPr>
          <w:p w14:paraId="31B554B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DD6AA5D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CF0916C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2D057E9B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A0D82F8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28E2BD52">
            <w:pPr>
              <w:jc w:val="center"/>
            </w:pPr>
          </w:p>
        </w:tc>
        <w:tc>
          <w:tcPr>
            <w:tcW w:w="1200" w:type="dxa"/>
            <w:vAlign w:val="center"/>
          </w:tcPr>
          <w:p w14:paraId="64E09BE2">
            <w:pPr>
              <w:jc w:val="center"/>
            </w:pPr>
          </w:p>
        </w:tc>
        <w:tc>
          <w:tcPr>
            <w:tcW w:w="12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3B79242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</w:tcPr>
          <w:p w14:paraId="4519D42E">
            <w:pPr>
              <w:jc w:val="center"/>
            </w:pPr>
          </w:p>
        </w:tc>
      </w:tr>
      <w:tr w14:paraId="18C7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7164058F">
            <w:pPr>
              <w:jc w:val="center"/>
            </w:pPr>
          </w:p>
        </w:tc>
        <w:tc>
          <w:tcPr>
            <w:tcW w:w="1305" w:type="dxa"/>
            <w:vAlign w:val="center"/>
          </w:tcPr>
          <w:p w14:paraId="24E5029A">
            <w:pPr>
              <w:jc w:val="center"/>
            </w:pPr>
          </w:p>
        </w:tc>
        <w:tc>
          <w:tcPr>
            <w:tcW w:w="630" w:type="dxa"/>
            <w:vAlign w:val="center"/>
          </w:tcPr>
          <w:p w14:paraId="56B4C94E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D09554D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CEF56E5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3E91E20A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DB81DF2">
            <w:pPr>
              <w:jc w:val="center"/>
            </w:pPr>
          </w:p>
        </w:tc>
        <w:tc>
          <w:tcPr>
            <w:tcW w:w="1200" w:type="dxa"/>
            <w:vAlign w:val="center"/>
          </w:tcPr>
          <w:p w14:paraId="3EC970F1">
            <w:pPr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33A999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1C384533">
            <w:pPr>
              <w:jc w:val="center"/>
            </w:pPr>
          </w:p>
        </w:tc>
      </w:tr>
      <w:tr w14:paraId="0717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0EF25D8B">
            <w:pPr>
              <w:jc w:val="center"/>
            </w:pPr>
          </w:p>
        </w:tc>
        <w:tc>
          <w:tcPr>
            <w:tcW w:w="1305" w:type="dxa"/>
            <w:vAlign w:val="center"/>
          </w:tcPr>
          <w:p w14:paraId="66671350">
            <w:pPr>
              <w:jc w:val="center"/>
            </w:pPr>
          </w:p>
        </w:tc>
        <w:tc>
          <w:tcPr>
            <w:tcW w:w="630" w:type="dxa"/>
            <w:vAlign w:val="center"/>
          </w:tcPr>
          <w:p w14:paraId="09AE3D7B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1DC0C05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601E1F8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29CCD205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5B7FC78E">
            <w:pPr>
              <w:jc w:val="center"/>
            </w:pPr>
          </w:p>
        </w:tc>
        <w:tc>
          <w:tcPr>
            <w:tcW w:w="1200" w:type="dxa"/>
            <w:vAlign w:val="center"/>
          </w:tcPr>
          <w:p w14:paraId="0E60A0E5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0F3F652B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0CCDADC1">
            <w:pPr>
              <w:jc w:val="center"/>
            </w:pPr>
          </w:p>
        </w:tc>
      </w:tr>
      <w:tr w14:paraId="2499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057E5D74">
            <w:pPr>
              <w:jc w:val="center"/>
            </w:pPr>
          </w:p>
        </w:tc>
        <w:tc>
          <w:tcPr>
            <w:tcW w:w="1305" w:type="dxa"/>
            <w:vAlign w:val="center"/>
          </w:tcPr>
          <w:p w14:paraId="5118DE2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53AF96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72353FB9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13654ABE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1B7F9BA2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2E8881E5">
            <w:pPr>
              <w:jc w:val="center"/>
            </w:pPr>
          </w:p>
        </w:tc>
        <w:tc>
          <w:tcPr>
            <w:tcW w:w="1200" w:type="dxa"/>
            <w:vAlign w:val="center"/>
          </w:tcPr>
          <w:p w14:paraId="3C561FBF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086C941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4F8E50F0">
            <w:pPr>
              <w:jc w:val="center"/>
            </w:pPr>
          </w:p>
        </w:tc>
      </w:tr>
      <w:tr w14:paraId="33AE2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724" w:type="dxa"/>
            <w:tcBorders>
              <w:top w:val="single" w:color="auto" w:sz="4" w:space="0"/>
              <w:bottom w:val="thickThinSmallGap" w:color="auto" w:sz="24" w:space="0"/>
            </w:tcBorders>
            <w:vAlign w:val="center"/>
          </w:tcPr>
          <w:p w14:paraId="54D91C3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4290" w:type="dxa"/>
            <w:gridSpan w:val="4"/>
            <w:tcBorders>
              <w:top w:val="single" w:color="auto" w:sz="4" w:space="0"/>
              <w:bottom w:val="thickThinSmallGap" w:color="auto" w:sz="24" w:space="0"/>
            </w:tcBorders>
            <w:vAlign w:val="center"/>
          </w:tcPr>
          <w:p w14:paraId="1F87214F"/>
        </w:tc>
        <w:tc>
          <w:tcPr>
            <w:tcW w:w="4260" w:type="dxa"/>
            <w:gridSpan w:val="5"/>
            <w:tcBorders>
              <w:top w:val="single" w:color="auto" w:sz="4" w:space="0"/>
              <w:bottom w:val="thickThinSmallGap" w:color="auto" w:sz="24" w:space="0"/>
            </w:tcBorders>
            <w:vAlign w:val="center"/>
          </w:tcPr>
          <w:p w14:paraId="68FB0194"/>
        </w:tc>
        <w:tc>
          <w:tcPr>
            <w:tcW w:w="2731" w:type="dxa"/>
            <w:tcBorders>
              <w:top w:val="single" w:color="auto" w:sz="4" w:space="0"/>
              <w:bottom w:val="thickThinSmallGap" w:color="auto" w:sz="24" w:space="0"/>
            </w:tcBorders>
            <w:vAlign w:val="center"/>
          </w:tcPr>
          <w:p w14:paraId="6D197F84"/>
        </w:tc>
      </w:tr>
      <w:bookmarkEnd w:id="0"/>
    </w:tbl>
    <w:p w14:paraId="459D5712">
      <w:pPr>
        <w:pStyle w:val="11"/>
        <w:ind w:firstLine="0" w:firstLineChars="0"/>
      </w:pPr>
    </w:p>
    <w:sectPr>
      <w:headerReference r:id="rId3" w:type="default"/>
      <w:footerReference r:id="rId4" w:type="default"/>
      <w:pgSz w:w="16838" w:h="11906" w:orient="landscape"/>
      <w:pgMar w:top="1797" w:right="1440" w:bottom="1797" w:left="1440" w:header="1134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8A2E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B03B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0B03B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A60B4B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09CA9">
    <w:pPr>
      <w:pStyle w:val="3"/>
      <w:pBdr>
        <w:bottom w:val="none" w:color="auto" w:sz="0" w:space="1"/>
      </w:pBdr>
      <w:ind w:firstLine="11520" w:firstLineChars="6400"/>
      <w:jc w:val="both"/>
      <w:rPr>
        <w:sz w:val="18"/>
        <w:szCs w:val="18"/>
      </w:rPr>
    </w:pPr>
    <w:r>
      <w:rPr>
        <w:rFonts w:hint="eastAsia" w:ascii="宋体" w:hAnsi="宋体" w:cs="宋体"/>
        <w:sz w:val="18"/>
        <w:szCs w:val="18"/>
        <w:lang w:val="en-US" w:eastAsia="zh-CN"/>
      </w:rPr>
      <w:t>JG-QX-SOP-WG-002-4.1</w:t>
    </w:r>
    <w:r>
      <w:rPr>
        <w:rFonts w:hint="eastAsia" w:ascii="宋体" w:hAnsi="宋体" w:cs="宋体"/>
        <w:color w:val="000000"/>
        <w:spacing w:val="-2"/>
        <w:sz w:val="18"/>
        <w:szCs w:val="18"/>
        <w:shd w:val="clear" w:color="auto" w:fill="FFFFFF"/>
        <w:lang w:val="en-US" w:eastAsia="zh-CN"/>
      </w:rPr>
      <w:t>-F-0</w:t>
    </w:r>
    <w:r>
      <w:rPr>
        <w:rFonts w:hint="eastAsia" w:ascii="宋体" w:hAnsi="宋体"/>
        <w:sz w:val="18"/>
        <w:szCs w:val="18"/>
        <w:lang w:val="en-US" w:eastAsia="zh-C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621225"/>
    <w:rsid w:val="006548F7"/>
    <w:rsid w:val="00657FA3"/>
    <w:rsid w:val="00675471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AF0F0F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0175118F"/>
    <w:rsid w:val="02212814"/>
    <w:rsid w:val="02B478EB"/>
    <w:rsid w:val="03433192"/>
    <w:rsid w:val="078F59E9"/>
    <w:rsid w:val="1FE84E17"/>
    <w:rsid w:val="23203689"/>
    <w:rsid w:val="2A3E3864"/>
    <w:rsid w:val="4A6566DA"/>
    <w:rsid w:val="4B0F5C29"/>
    <w:rsid w:val="523F4434"/>
    <w:rsid w:val="5D8A1C42"/>
    <w:rsid w:val="72B32EE0"/>
    <w:rsid w:val="780251A7"/>
    <w:rsid w:val="7B327DA4"/>
    <w:rsid w:val="7E67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101</Words>
  <Characters>105</Characters>
  <Lines>2</Lines>
  <Paragraphs>1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2025-07-01T06:41:00Z</dcterms:created>
  <dc:creator>ZXYY1</dc:creator>
  <cp:lastModifiedBy>mailangui</cp:lastModifiedBy>
  <dcterms:modified xsi:type="dcterms:W3CDTF">2026-03-12T01:22:55Z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